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061B0" w14:textId="5E5E3070" w:rsidR="00332002" w:rsidRPr="00B70825" w:rsidRDefault="00332002" w:rsidP="00332002">
      <w:pPr>
        <w:rPr>
          <w:rFonts w:ascii="Times New Roman" w:hAnsi="Times New Roman" w:cs="Times New Roman"/>
          <w:b/>
          <w:sz w:val="24"/>
          <w:szCs w:val="24"/>
        </w:rPr>
      </w:pPr>
      <w:r w:rsidRPr="00B70825">
        <w:rPr>
          <w:rFonts w:ascii="Times New Roman" w:hAnsi="Times New Roman" w:cs="Times New Roman"/>
          <w:b/>
          <w:sz w:val="24"/>
          <w:szCs w:val="24"/>
        </w:rPr>
        <w:t xml:space="preserve">Sustainable TOURISM: </w:t>
      </w:r>
      <w:r w:rsidR="008924D9">
        <w:rPr>
          <w:rFonts w:ascii="Times New Roman" w:hAnsi="Times New Roman" w:cs="Times New Roman"/>
          <w:b/>
          <w:sz w:val="24"/>
          <w:szCs w:val="24"/>
        </w:rPr>
        <w:t xml:space="preserve">The </w:t>
      </w:r>
      <w:r w:rsidRPr="00B70825">
        <w:rPr>
          <w:rFonts w:ascii="Times New Roman" w:hAnsi="Times New Roman" w:cs="Times New Roman"/>
          <w:b/>
          <w:sz w:val="24"/>
          <w:szCs w:val="24"/>
        </w:rPr>
        <w:t>win-win-win papakonstantinidis model</w:t>
      </w:r>
    </w:p>
    <w:p w14:paraId="500070EE" w14:textId="77777777" w:rsidR="00332002" w:rsidRDefault="00332002" w:rsidP="00332002">
      <w:pPr>
        <w:rPr>
          <w:rFonts w:ascii="Times New Roman" w:hAnsi="Times New Roman" w:cs="Times New Roman"/>
          <w:b/>
          <w:sz w:val="24"/>
          <w:szCs w:val="24"/>
        </w:rPr>
      </w:pPr>
      <w:r w:rsidRPr="00B70825">
        <w:rPr>
          <w:rFonts w:ascii="Times New Roman" w:hAnsi="Times New Roman" w:cs="Times New Roman"/>
          <w:b/>
          <w:sz w:val="24"/>
          <w:szCs w:val="24"/>
        </w:rPr>
        <w:t xml:space="preserve">Papakonstantinidis L.A </w:t>
      </w:r>
    </w:p>
    <w:p w14:paraId="48FD6C83" w14:textId="6DA9041A" w:rsidR="008E1952" w:rsidRDefault="008E1952" w:rsidP="00332002">
      <w:pPr>
        <w:rPr>
          <w:rFonts w:ascii="Times New Roman" w:hAnsi="Times New Roman" w:cs="Times New Roman"/>
          <w:b/>
          <w:sz w:val="24"/>
          <w:szCs w:val="24"/>
        </w:rPr>
      </w:pPr>
      <w:r>
        <w:rPr>
          <w:rFonts w:ascii="Times New Roman" w:hAnsi="Times New Roman" w:cs="Times New Roman"/>
          <w:b/>
          <w:sz w:val="24"/>
          <w:szCs w:val="24"/>
        </w:rPr>
        <w:t>Professor Emeritus, University of Peloponnese, Academician (IMA-RU) Professor and Board Directors</w:t>
      </w:r>
      <w:r w:rsidR="00D334F0">
        <w:rPr>
          <w:rFonts w:ascii="Times New Roman" w:hAnsi="Times New Roman" w:cs="Times New Roman"/>
          <w:b/>
          <w:sz w:val="24"/>
          <w:szCs w:val="24"/>
        </w:rPr>
        <w:t xml:space="preserve"> member</w:t>
      </w:r>
      <w:r>
        <w:rPr>
          <w:rFonts w:ascii="Times New Roman" w:hAnsi="Times New Roman" w:cs="Times New Roman"/>
          <w:b/>
          <w:sz w:val="24"/>
          <w:szCs w:val="24"/>
        </w:rPr>
        <w:t>, CYPRESS University Institute Malawi</w:t>
      </w:r>
      <w:r w:rsidR="00D334F0">
        <w:rPr>
          <w:rFonts w:ascii="Times New Roman" w:hAnsi="Times New Roman" w:cs="Times New Roman"/>
          <w:b/>
          <w:sz w:val="24"/>
          <w:szCs w:val="24"/>
        </w:rPr>
        <w:t xml:space="preserve">, </w:t>
      </w:r>
      <w:r>
        <w:rPr>
          <w:rFonts w:ascii="Times New Roman" w:hAnsi="Times New Roman" w:cs="Times New Roman"/>
          <w:b/>
          <w:sz w:val="24"/>
          <w:szCs w:val="24"/>
        </w:rPr>
        <w:t xml:space="preserve"> Honorary Professor UBL University, Indonesia</w:t>
      </w:r>
    </w:p>
    <w:p w14:paraId="257033E5" w14:textId="57226BB7" w:rsidR="008E1952" w:rsidRPr="00B70825" w:rsidRDefault="008E1952" w:rsidP="00332002">
      <w:pPr>
        <w:rPr>
          <w:rFonts w:ascii="Times New Roman" w:hAnsi="Times New Roman" w:cs="Times New Roman"/>
          <w:b/>
          <w:sz w:val="24"/>
          <w:szCs w:val="24"/>
        </w:rPr>
      </w:pPr>
      <w:r>
        <w:rPr>
          <w:rFonts w:ascii="Times New Roman" w:hAnsi="Times New Roman" w:cs="Times New Roman"/>
          <w:b/>
          <w:sz w:val="24"/>
          <w:szCs w:val="24"/>
        </w:rPr>
        <w:t>papakon@gmail.com</w:t>
      </w:r>
    </w:p>
    <w:p w14:paraId="3BF94C0E" w14:textId="77777777" w:rsidR="00332002" w:rsidRPr="00B70825" w:rsidRDefault="00332002" w:rsidP="00332002">
      <w:pPr>
        <w:rPr>
          <w:rFonts w:ascii="Times New Roman" w:hAnsi="Times New Roman" w:cs="Times New Roman"/>
          <w:b/>
          <w:sz w:val="24"/>
          <w:szCs w:val="24"/>
        </w:rPr>
      </w:pPr>
      <w:r w:rsidRPr="00B70825">
        <w:rPr>
          <w:rFonts w:ascii="Times New Roman" w:hAnsi="Times New Roman" w:cs="Times New Roman"/>
          <w:b/>
          <w:sz w:val="24"/>
          <w:szCs w:val="24"/>
        </w:rPr>
        <w:t>Abstract</w:t>
      </w:r>
    </w:p>
    <w:p w14:paraId="65E776A5" w14:textId="4C867F24"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Tourism </w:t>
      </w:r>
      <w:r w:rsidR="00387DC9">
        <w:rPr>
          <w:rFonts w:ascii="Times New Roman" w:hAnsi="Times New Roman" w:cs="Times New Roman"/>
          <w:sz w:val="24"/>
          <w:szCs w:val="24"/>
        </w:rPr>
        <w:t xml:space="preserve">is considered by the three </w:t>
      </w:r>
      <w:r w:rsidR="00387DC9">
        <w:rPr>
          <w:rFonts w:ascii="Times New Roman" w:hAnsi="Times New Roman" w:cs="Times New Roman"/>
          <w:sz w:val="24"/>
          <w:szCs w:val="24"/>
          <w:lang w:val="en-US"/>
        </w:rPr>
        <w:t xml:space="preserve">dimensions </w:t>
      </w:r>
      <w:r w:rsidRPr="00B70825">
        <w:rPr>
          <w:rFonts w:ascii="Times New Roman" w:hAnsi="Times New Roman" w:cs="Times New Roman"/>
          <w:sz w:val="24"/>
          <w:szCs w:val="24"/>
        </w:rPr>
        <w:t>of its sustainability</w:t>
      </w:r>
      <w:r w:rsidR="00387DC9">
        <w:rPr>
          <w:rFonts w:ascii="Times New Roman" w:hAnsi="Times New Roman" w:cs="Times New Roman"/>
          <w:sz w:val="24"/>
          <w:szCs w:val="24"/>
        </w:rPr>
        <w:t>:</w:t>
      </w:r>
    </w:p>
    <w:p w14:paraId="7BBF95AB"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The economic sustainability</w:t>
      </w:r>
    </w:p>
    <w:p w14:paraId="7FDDB961"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The social sustainability</w:t>
      </w:r>
    </w:p>
    <w:p w14:paraId="781DAC9B"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The environmental sustainability</w:t>
      </w:r>
    </w:p>
    <w:p w14:paraId="2573A594"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That corresponds 1-1 to the incentives of tourist bargaining behavior</w:t>
      </w:r>
    </w:p>
    <w:p w14:paraId="60A3EE90"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Maximizing the economic profit/satisfaction (win: John von Neumann and Oscar Morgenstern, 1944)</w:t>
      </w:r>
      <w:r w:rsidRPr="00B70825">
        <w:rPr>
          <w:rStyle w:val="a6"/>
          <w:rFonts w:ascii="Times New Roman" w:hAnsi="Times New Roman" w:cs="Times New Roman"/>
          <w:sz w:val="24"/>
          <w:szCs w:val="24"/>
        </w:rPr>
        <w:footnoteReference w:id="1"/>
      </w:r>
    </w:p>
    <w:p w14:paraId="0C03F550"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Maximizing the social perspective-integrated bargaining (win-win: John Forbes Nash (1950)</w:t>
      </w:r>
      <w:r w:rsidRPr="00B70825">
        <w:rPr>
          <w:rStyle w:val="a6"/>
          <w:rFonts w:ascii="Times New Roman" w:hAnsi="Times New Roman" w:cs="Times New Roman"/>
          <w:sz w:val="24"/>
          <w:szCs w:val="24"/>
        </w:rPr>
        <w:footnoteReference w:id="2"/>
      </w:r>
    </w:p>
    <w:p w14:paraId="0EE6C03A"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Maximizing the communitarianism-integrated and complete bargaining (win-win-win Leonidas Papakonstantinidis (2002)</w:t>
      </w:r>
      <w:r w:rsidRPr="00B70825">
        <w:rPr>
          <w:rStyle w:val="a6"/>
          <w:rFonts w:ascii="Times New Roman" w:hAnsi="Times New Roman" w:cs="Times New Roman"/>
          <w:sz w:val="24"/>
          <w:szCs w:val="24"/>
        </w:rPr>
        <w:footnoteReference w:id="3"/>
      </w:r>
      <w:r w:rsidRPr="00B70825">
        <w:rPr>
          <w:rFonts w:ascii="Times New Roman" w:hAnsi="Times New Roman" w:cs="Times New Roman"/>
          <w:sz w:val="24"/>
          <w:szCs w:val="24"/>
        </w:rPr>
        <w:t xml:space="preserve"> in the frame of the complete unifying negotiation, thus enlarging the pie</w:t>
      </w:r>
    </w:p>
    <w:p w14:paraId="45693375"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Unifying Negotiation is an agreement where the parties achieve a qualitatively superior joint result, than what would have resulted from a compromise solution. The goal of a consolidating deal is to create more value, to grow the overall pie. This means that the parties manage to reform the terms of the agreement in such a way that the value the agreement now has for each party has increased. For this to be possible, the parties must come to the negotiation trying to find ways to work together, sometimes adjusting their goals, so that they can structure a better deal for everyone.</w:t>
      </w:r>
    </w:p>
    <w:p w14:paraId="6FE7E6CB"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The European Innovation Action INCULTUM The EU-funded INCULTUM project (INnovative CULTural Tourism in European peripheries) is considered</w:t>
      </w:r>
    </w:p>
    <w:p w14:paraId="2E8DEB0A"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Finally, in the case study, three scenarios have been studied, by the chi square statistics, ie</w:t>
      </w:r>
    </w:p>
    <w:p w14:paraId="157EAAB0"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Tourism incentive is only individual profit/satisfaction maximization- self-interest (win)</w:t>
      </w:r>
    </w:p>
    <w:p w14:paraId="3766E36D"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Tourism incentive is cooperation maximization (win-win)</w:t>
      </w:r>
    </w:p>
    <w:p w14:paraId="012F9D00"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lastRenderedPageBreak/>
        <w:t>• Tourism incentive is functioning maximization (win-win-win)</w:t>
      </w:r>
    </w:p>
    <w:p w14:paraId="1AA6B8A8"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Findings showed that people (either as tourist services offers, or tourism consumers) have all three incentives in tourist negotiations, more in individual profit maximization, but also the win-win cooperation, as well as the functioning maximization (in the limit of χ2 critical values)</w:t>
      </w:r>
    </w:p>
    <w:p w14:paraId="0906CC98" w14:textId="77777777" w:rsidR="00332002" w:rsidRPr="00B70825" w:rsidRDefault="00332002" w:rsidP="00332002">
      <w:pPr>
        <w:rPr>
          <w:rFonts w:ascii="Times New Roman" w:hAnsi="Times New Roman" w:cs="Times New Roman"/>
          <w:b/>
          <w:sz w:val="24"/>
          <w:szCs w:val="24"/>
        </w:rPr>
      </w:pPr>
    </w:p>
    <w:p w14:paraId="64E38DBD" w14:textId="77777777" w:rsidR="00332002" w:rsidRPr="00B70825" w:rsidRDefault="00332002" w:rsidP="00332002">
      <w:pPr>
        <w:rPr>
          <w:rFonts w:ascii="Times New Roman" w:hAnsi="Times New Roman" w:cs="Times New Roman"/>
          <w:b/>
          <w:sz w:val="24"/>
          <w:szCs w:val="24"/>
        </w:rPr>
      </w:pPr>
      <w:r w:rsidRPr="00B70825">
        <w:rPr>
          <w:rFonts w:ascii="Times New Roman" w:hAnsi="Times New Roman" w:cs="Times New Roman"/>
          <w:b/>
          <w:sz w:val="24"/>
          <w:szCs w:val="24"/>
        </w:rPr>
        <w:t>Introduction</w:t>
      </w:r>
    </w:p>
    <w:p w14:paraId="08C17BCB"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Bargaining in the sense of cross-reaction is seen as the science of everything: It covers the processes of animate and inanimate beings It determines identity and viability at the same time</w:t>
      </w:r>
    </w:p>
    <w:p w14:paraId="01B6DABD" w14:textId="05D048D3"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On the other hand, tourism ( Travel &amp; Tourism </w:t>
      </w:r>
      <w:r w:rsidRPr="00B70825">
        <w:rPr>
          <w:rFonts w:ascii="Times New Roman" w:hAnsi="Times New Roman" w:cs="Times New Roman"/>
          <w:sz w:val="24"/>
          <w:szCs w:val="24"/>
          <w:lang w:val="en-US"/>
        </w:rPr>
        <w:t xml:space="preserve">Sector </w:t>
      </w:r>
      <w:r w:rsidRPr="00B70825">
        <w:rPr>
          <w:rFonts w:ascii="Times New Roman" w:hAnsi="Times New Roman" w:cs="Times New Roman"/>
          <w:sz w:val="24"/>
          <w:szCs w:val="24"/>
        </w:rPr>
        <w:t xml:space="preserve">is one of the most important human activities generating 10.3% of global income ( </w:t>
      </w:r>
      <w:r w:rsidRPr="00B70825">
        <w:rPr>
          <w:rFonts w:ascii="Times New Roman" w:hAnsi="Times New Roman" w:cs="Times New Roman"/>
          <w:sz w:val="24"/>
          <w:szCs w:val="24"/>
          <w:lang w:val="en-US"/>
        </w:rPr>
        <w:t xml:space="preserve">Global </w:t>
      </w:r>
      <w:r w:rsidRPr="00B70825">
        <w:rPr>
          <w:rFonts w:ascii="Times New Roman" w:hAnsi="Times New Roman" w:cs="Times New Roman"/>
          <w:sz w:val="24"/>
          <w:szCs w:val="24"/>
        </w:rPr>
        <w:t xml:space="preserve">GDP, </w:t>
      </w:r>
      <w:r w:rsidRPr="00B70825">
        <w:rPr>
          <w:rFonts w:ascii="Times New Roman" w:hAnsi="Times New Roman" w:cs="Times New Roman"/>
          <w:sz w:val="24"/>
          <w:szCs w:val="24"/>
          <w:lang w:val="en-US"/>
        </w:rPr>
        <w:t xml:space="preserve">WNTO </w:t>
      </w:r>
      <w:r w:rsidRPr="00B70825">
        <w:rPr>
          <w:rFonts w:ascii="Times New Roman" w:hAnsi="Times New Roman" w:cs="Times New Roman"/>
          <w:sz w:val="24"/>
          <w:szCs w:val="24"/>
        </w:rPr>
        <w:t>2019) and 12% of global employment</w:t>
      </w:r>
      <w:r w:rsidR="00F2036D">
        <w:rPr>
          <w:rStyle w:val="a6"/>
          <w:rFonts w:ascii="Times New Roman" w:hAnsi="Times New Roman" w:cs="Times New Roman"/>
          <w:sz w:val="24"/>
          <w:szCs w:val="24"/>
        </w:rPr>
        <w:footnoteReference w:id="4"/>
      </w:r>
    </w:p>
    <w:p w14:paraId="5EF23CC8"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The basic concept for tourism - as for any human activity - is "sustainability" By this we mean economic, social and environmental sustainability</w:t>
      </w:r>
    </w:p>
    <w:p w14:paraId="0E12A060"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The idea to keep at the forefront of all travel is this: Do no harm. Even better: Do good as directed by the locals.</w:t>
      </w:r>
    </w:p>
    <w:p w14:paraId="7B9F3393"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Over the years, travelers have embraced a sense of entitlement. Their dangerous and destructive behavior was accepted (and sometimes encouraged) in the name of financial gain. However, every traveler is a guest in someone else's home. Those working in the tourism industry need to establish protocols, guidelines and expectations about what this means and need to be clear about the consequences if travelers engage in harmful behavior.</w:t>
      </w:r>
    </w:p>
    <w:p w14:paraId="258A9127" w14:textId="69DCDB85" w:rsidR="00332002" w:rsidRPr="008E1952" w:rsidRDefault="008E1952" w:rsidP="00332002">
      <w:pPr>
        <w:rPr>
          <w:rFonts w:ascii="Times New Roman" w:hAnsi="Times New Roman" w:cs="Times New Roman"/>
          <w:b/>
          <w:sz w:val="24"/>
          <w:szCs w:val="24"/>
        </w:rPr>
      </w:pPr>
      <w:r w:rsidRPr="008E1952">
        <w:rPr>
          <w:rFonts w:ascii="Times New Roman" w:hAnsi="Times New Roman" w:cs="Times New Roman"/>
          <w:b/>
          <w:sz w:val="24"/>
          <w:szCs w:val="24"/>
        </w:rPr>
        <w:t>Tourism win-win-win</w:t>
      </w:r>
    </w:p>
    <w:p w14:paraId="4FEF5DA8"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There is an unspoken belief that people should actively engage in sustainable behavior when they travel, but this assumes that people know and understand what this means. It also assumes that they care enough to actively pursue the idea of no harm. While many people are specifically looking to be more sustainable when they travel, the responsibility of making sustainable tourism the norm must rest with those in the industry. If sustainability in tourism becomes the norm, travelers have no choice but to engage in it by default.</w:t>
      </w:r>
    </w:p>
    <w:p w14:paraId="2CE8E3BA"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Tourism is the privileged field of this economic-social and environmental coincidence</w:t>
      </w:r>
    </w:p>
    <w:p w14:paraId="7D752D69" w14:textId="5DDDB810" w:rsidR="00332002"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Agrotourism is an even more privileged field as this triple coincidence is achieved through the triad of relationships between the residents who rent accommodation ( </w:t>
      </w:r>
      <w:r w:rsidRPr="00B70825">
        <w:rPr>
          <w:rFonts w:ascii="Times New Roman" w:hAnsi="Times New Roman" w:cs="Times New Roman"/>
          <w:sz w:val="24"/>
          <w:szCs w:val="24"/>
          <w:lang w:val="en-US"/>
        </w:rPr>
        <w:t xml:space="preserve">People </w:t>
      </w:r>
      <w:r w:rsidRPr="00B70825">
        <w:rPr>
          <w:rFonts w:ascii="Times New Roman" w:hAnsi="Times New Roman" w:cs="Times New Roman"/>
          <w:sz w:val="24"/>
          <w:szCs w:val="24"/>
        </w:rPr>
        <w:t xml:space="preserve">), the local authorities ( </w:t>
      </w:r>
      <w:r w:rsidRPr="00B70825">
        <w:rPr>
          <w:rFonts w:ascii="Times New Roman" w:hAnsi="Times New Roman" w:cs="Times New Roman"/>
          <w:sz w:val="24"/>
          <w:szCs w:val="24"/>
          <w:lang w:val="en-US"/>
        </w:rPr>
        <w:t xml:space="preserve">Authorities </w:t>
      </w:r>
      <w:r w:rsidRPr="00B70825">
        <w:rPr>
          <w:rFonts w:ascii="Times New Roman" w:hAnsi="Times New Roman" w:cs="Times New Roman"/>
          <w:sz w:val="24"/>
          <w:szCs w:val="24"/>
        </w:rPr>
        <w:t xml:space="preserve">) and the tourists who consume tourist services ( </w:t>
      </w:r>
      <w:r w:rsidRPr="00B70825">
        <w:rPr>
          <w:rFonts w:ascii="Times New Roman" w:hAnsi="Times New Roman" w:cs="Times New Roman"/>
          <w:sz w:val="24"/>
          <w:szCs w:val="24"/>
          <w:lang w:val="en-US"/>
        </w:rPr>
        <w:t xml:space="preserve">Consumers </w:t>
      </w:r>
      <w:r w:rsidRPr="00B70825">
        <w:rPr>
          <w:rFonts w:ascii="Times New Roman" w:hAnsi="Times New Roman" w:cs="Times New Roman"/>
          <w:sz w:val="24"/>
          <w:szCs w:val="24"/>
        </w:rPr>
        <w:t xml:space="preserve">) A </w:t>
      </w:r>
      <w:r w:rsidRPr="00B70825">
        <w:rPr>
          <w:rFonts w:ascii="Times New Roman" w:hAnsi="Times New Roman" w:cs="Times New Roman"/>
          <w:sz w:val="24"/>
          <w:szCs w:val="24"/>
          <w:lang w:val="en-US"/>
        </w:rPr>
        <w:t xml:space="preserve">PAC </w:t>
      </w:r>
      <w:r w:rsidRPr="00B70825">
        <w:rPr>
          <w:rFonts w:ascii="Times New Roman" w:hAnsi="Times New Roman" w:cs="Times New Roman"/>
          <w:sz w:val="24"/>
          <w:szCs w:val="24"/>
        </w:rPr>
        <w:t xml:space="preserve">relationship ( </w:t>
      </w:r>
      <w:r w:rsidRPr="00B70825">
        <w:rPr>
          <w:rFonts w:ascii="Times New Roman" w:hAnsi="Times New Roman" w:cs="Times New Roman"/>
          <w:sz w:val="24"/>
          <w:szCs w:val="24"/>
          <w:lang w:val="en-US"/>
        </w:rPr>
        <w:t xml:space="preserve">People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Authorities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Consumers </w:t>
      </w:r>
      <w:r w:rsidRPr="00B70825">
        <w:rPr>
          <w:rFonts w:ascii="Times New Roman" w:hAnsi="Times New Roman" w:cs="Times New Roman"/>
          <w:sz w:val="24"/>
          <w:szCs w:val="24"/>
        </w:rPr>
        <w:t>) connects all of them with the triple promise of economic-social and environmental sustainability</w:t>
      </w:r>
      <w:r w:rsidR="00F2036D">
        <w:rPr>
          <w:rStyle w:val="a6"/>
          <w:rFonts w:ascii="Times New Roman" w:hAnsi="Times New Roman" w:cs="Times New Roman"/>
          <w:sz w:val="24"/>
          <w:szCs w:val="24"/>
        </w:rPr>
        <w:footnoteReference w:id="5"/>
      </w:r>
    </w:p>
    <w:p w14:paraId="37227814" w14:textId="6D41147C" w:rsidR="00F2036D" w:rsidRPr="00F2036D" w:rsidRDefault="00F2036D" w:rsidP="00332002">
      <w:pPr>
        <w:rPr>
          <w:rFonts w:ascii="Times New Roman" w:hAnsi="Times New Roman" w:cs="Times New Roman"/>
          <w:sz w:val="20"/>
          <w:szCs w:val="20"/>
        </w:rPr>
      </w:pPr>
      <w:r w:rsidRPr="00F2036D">
        <w:rPr>
          <w:rFonts w:ascii="Times New Roman" w:hAnsi="Times New Roman" w:cs="Times New Roman"/>
          <w:sz w:val="20"/>
          <w:szCs w:val="20"/>
        </w:rPr>
        <w:lastRenderedPageBreak/>
        <w:t>Table… Agrotourism Relation</w:t>
      </w:r>
    </w:p>
    <w:p w14:paraId="1C3D5FEC" w14:textId="6EA6C70D" w:rsidR="00F2036D" w:rsidRPr="00B70825" w:rsidRDefault="00F2036D" w:rsidP="001353C0">
      <w:pPr>
        <w:jc w:val="center"/>
        <w:rPr>
          <w:rFonts w:ascii="Times New Roman" w:hAnsi="Times New Roman" w:cs="Times New Roman"/>
          <w:sz w:val="24"/>
          <w:szCs w:val="24"/>
        </w:rPr>
      </w:pPr>
      <w:r w:rsidRPr="0039574A">
        <w:rPr>
          <w:rFonts w:ascii="Times New Roman" w:hAnsi="Times New Roman"/>
          <w:b/>
          <w:sz w:val="28"/>
          <w:szCs w:val="28"/>
        </w:rPr>
        <w:object w:dxaOrig="7206" w:dyaOrig="5397" w14:anchorId="75D47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36.25pt" o:ole="">
            <v:imagedata r:id="rId8" o:title=""/>
          </v:shape>
          <o:OLEObject Type="Embed" ProgID="PowerPoint.Slide.12" ShapeID="_x0000_i1026" DrawAspect="Content" ObjectID="_1740898661" r:id="rId9"/>
        </w:object>
      </w:r>
    </w:p>
    <w:p w14:paraId="135C02FE"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In the event that the residents are not hoteliers, then game relations and contradictions develop between community residents and tourism businesses</w:t>
      </w:r>
    </w:p>
    <w:p w14:paraId="4BEB88D7"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As part of tourism development, to attract tourism businesses to locate in the area, governments transfer management rights to tourism businesses that provide a wide range of services, from food and beverage services and accommodation to travel, retail sales and entertainment services. Tourism enterprises rely on their financial, human resources and technological advantages to dominate the market for tourism services and may neglect the living and working needs of local communities. Community residents' attitudes towards tourists will affect the quality of the tourism experience, local economic benefits and evaluation. Local communities are likely to become competitors of businesses, for example, in providing accommodation and in other ways.</w:t>
      </w:r>
    </w:p>
    <w:p w14:paraId="38C4BA9D" w14:textId="71F79DDB" w:rsidR="00F2036D" w:rsidRPr="00F2036D" w:rsidRDefault="00332002" w:rsidP="00F2036D">
      <w:pPr>
        <w:rPr>
          <w:rFonts w:ascii="Times New Roman" w:hAnsi="Times New Roman" w:cs="Times New Roman"/>
          <w:sz w:val="20"/>
          <w:szCs w:val="20"/>
        </w:rPr>
      </w:pPr>
      <w:r w:rsidRPr="00B70825">
        <w:rPr>
          <w:rFonts w:ascii="Times New Roman" w:hAnsi="Times New Roman" w:cs="Times New Roman"/>
          <w:sz w:val="24"/>
          <w:szCs w:val="24"/>
        </w:rPr>
        <w:t xml:space="preserve">In the process of providing tourism services, businesses can choose whether to compensate community residents for the use of their tourism resources and whether to share the benefits with community residents. Community residents can choose to accept the business behavior </w:t>
      </w:r>
      <w:r w:rsidRPr="00F2036D">
        <w:rPr>
          <w:rFonts w:ascii="Times New Roman" w:hAnsi="Times New Roman" w:cs="Times New Roman"/>
          <w:sz w:val="20"/>
          <w:szCs w:val="20"/>
        </w:rPr>
        <w:t>of tourism businesses or interfere with it</w:t>
      </w:r>
    </w:p>
    <w:p w14:paraId="0B660DF0" w14:textId="6E37E922" w:rsidR="00F2036D" w:rsidRPr="00F2036D" w:rsidRDefault="00F2036D" w:rsidP="00F2036D">
      <w:pPr>
        <w:rPr>
          <w:rFonts w:ascii="Times New Roman" w:hAnsi="Times New Roman" w:cs="Times New Roman"/>
          <w:sz w:val="20"/>
          <w:szCs w:val="20"/>
        </w:rPr>
      </w:pPr>
      <w:r w:rsidRPr="00F2036D">
        <w:rPr>
          <w:rFonts w:ascii="Times New Roman" w:hAnsi="Times New Roman" w:cs="Times New Roman"/>
          <w:sz w:val="20"/>
          <w:szCs w:val="20"/>
        </w:rPr>
        <w:t>Table …Tourism Relation</w:t>
      </w:r>
    </w:p>
    <w:p w14:paraId="22DDE734" w14:textId="65315D71" w:rsidR="00332002" w:rsidRPr="00F2036D" w:rsidRDefault="00332002" w:rsidP="00332002">
      <w:pPr>
        <w:rPr>
          <w:rFonts w:ascii="Times New Roman" w:hAnsi="Times New Roman" w:cs="Times New Roman"/>
          <w:sz w:val="20"/>
          <w:szCs w:val="20"/>
        </w:rPr>
      </w:pPr>
      <w:r w:rsidRPr="00F2036D">
        <w:rPr>
          <w:rFonts w:ascii="Times New Roman" w:hAnsi="Times New Roman" w:cs="Times New Roman"/>
          <w:sz w:val="20"/>
          <w:szCs w:val="20"/>
        </w:rPr>
        <w:t xml:space="preserve">          Game relationship between residents and tourism businesses</w:t>
      </w:r>
    </w:p>
    <w:tbl>
      <w:tblPr>
        <w:tblStyle w:val="a7"/>
        <w:tblW w:w="0" w:type="auto"/>
        <w:tblInd w:w="1035" w:type="dxa"/>
        <w:tblLook w:val="04A0" w:firstRow="1" w:lastRow="0" w:firstColumn="1" w:lastColumn="0" w:noHBand="0" w:noVBand="1"/>
      </w:tblPr>
      <w:tblGrid>
        <w:gridCol w:w="2088"/>
        <w:gridCol w:w="2088"/>
        <w:gridCol w:w="2089"/>
      </w:tblGrid>
      <w:tr w:rsidR="00332002" w:rsidRPr="00B70825" w14:paraId="7A92C031" w14:textId="77777777" w:rsidTr="00F2036D">
        <w:trPr>
          <w:trHeight w:val="166"/>
        </w:trPr>
        <w:tc>
          <w:tcPr>
            <w:tcW w:w="2088" w:type="dxa"/>
            <w:shd w:val="clear" w:color="auto" w:fill="FFC000"/>
          </w:tcPr>
          <w:p w14:paraId="35FB888A" w14:textId="77777777" w:rsidR="00332002" w:rsidRPr="00B70825" w:rsidRDefault="00332002" w:rsidP="0054629A">
            <w:pPr>
              <w:jc w:val="center"/>
              <w:rPr>
                <w:rFonts w:ascii="Times New Roman" w:hAnsi="Times New Roman" w:cs="Times New Roman"/>
                <w:sz w:val="24"/>
                <w:szCs w:val="24"/>
              </w:rPr>
            </w:pPr>
          </w:p>
        </w:tc>
        <w:tc>
          <w:tcPr>
            <w:tcW w:w="4177" w:type="dxa"/>
            <w:gridSpan w:val="2"/>
            <w:shd w:val="clear" w:color="auto" w:fill="ACB9CA" w:themeFill="text2" w:themeFillTint="66"/>
          </w:tcPr>
          <w:p w14:paraId="0DB1D706"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Enterprises</w:t>
            </w:r>
          </w:p>
        </w:tc>
      </w:tr>
      <w:tr w:rsidR="00332002" w:rsidRPr="00B70825" w14:paraId="5E8DD28C" w14:textId="77777777" w:rsidTr="00F2036D">
        <w:trPr>
          <w:trHeight w:val="510"/>
        </w:trPr>
        <w:tc>
          <w:tcPr>
            <w:tcW w:w="2088" w:type="dxa"/>
            <w:shd w:val="clear" w:color="auto" w:fill="ACB9CA" w:themeFill="text2" w:themeFillTint="66"/>
          </w:tcPr>
          <w:p w14:paraId="6AE40EC9" w14:textId="77777777" w:rsidR="00332002" w:rsidRPr="00B70825" w:rsidRDefault="00332002" w:rsidP="0054629A">
            <w:pPr>
              <w:jc w:val="center"/>
              <w:rPr>
                <w:rFonts w:ascii="Times New Roman" w:hAnsi="Times New Roman" w:cs="Times New Roman"/>
                <w:sz w:val="24"/>
                <w:szCs w:val="24"/>
              </w:rPr>
            </w:pPr>
            <w:r w:rsidRPr="00B70825">
              <w:rPr>
                <w:rFonts w:ascii="Times New Roman" w:hAnsi="Times New Roman" w:cs="Times New Roman"/>
                <w:sz w:val="24"/>
                <w:szCs w:val="24"/>
                <w:lang w:val="en-US"/>
              </w:rPr>
              <w:t>Residents</w:t>
            </w:r>
          </w:p>
        </w:tc>
        <w:tc>
          <w:tcPr>
            <w:tcW w:w="2088" w:type="dxa"/>
            <w:shd w:val="clear" w:color="auto" w:fill="ACB9CA" w:themeFill="text2" w:themeFillTint="66"/>
          </w:tcPr>
          <w:p w14:paraId="4A181FF1" w14:textId="77777777" w:rsidR="00332002" w:rsidRPr="00B70825" w:rsidRDefault="00332002" w:rsidP="0054629A">
            <w:pPr>
              <w:jc w:val="center"/>
              <w:rPr>
                <w:rFonts w:ascii="Times New Roman" w:hAnsi="Times New Roman" w:cs="Times New Roman"/>
                <w:sz w:val="24"/>
                <w:szCs w:val="24"/>
              </w:rPr>
            </w:pPr>
            <w:r w:rsidRPr="00B70825">
              <w:rPr>
                <w:rFonts w:ascii="Times New Roman" w:hAnsi="Times New Roman" w:cs="Times New Roman"/>
                <w:sz w:val="24"/>
                <w:szCs w:val="24"/>
                <w:lang w:val="en-US"/>
              </w:rPr>
              <w:t>Share benefits with residents</w:t>
            </w:r>
          </w:p>
        </w:tc>
        <w:tc>
          <w:tcPr>
            <w:tcW w:w="2088" w:type="dxa"/>
            <w:shd w:val="clear" w:color="auto" w:fill="ACB9CA" w:themeFill="text2" w:themeFillTint="66"/>
          </w:tcPr>
          <w:p w14:paraId="1A8E422F"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Do not share benefits with residents</w:t>
            </w:r>
          </w:p>
        </w:tc>
      </w:tr>
      <w:tr w:rsidR="00332002" w:rsidRPr="00B70825" w14:paraId="5CFC845F" w14:textId="77777777" w:rsidTr="00F2036D">
        <w:trPr>
          <w:trHeight w:val="333"/>
        </w:trPr>
        <w:tc>
          <w:tcPr>
            <w:tcW w:w="2088" w:type="dxa"/>
            <w:shd w:val="clear" w:color="auto" w:fill="ACB9CA" w:themeFill="text2" w:themeFillTint="66"/>
          </w:tcPr>
          <w:p w14:paraId="01D33E06"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Support</w:t>
            </w:r>
          </w:p>
          <w:p w14:paraId="1FFF14A5" w14:textId="77777777" w:rsidR="00332002" w:rsidRPr="00B70825" w:rsidRDefault="00332002" w:rsidP="0054629A">
            <w:pPr>
              <w:jc w:val="center"/>
              <w:rPr>
                <w:rFonts w:ascii="Times New Roman" w:hAnsi="Times New Roman" w:cs="Times New Roman"/>
                <w:sz w:val="24"/>
                <w:szCs w:val="24"/>
                <w:lang w:val="en-US"/>
              </w:rPr>
            </w:pPr>
          </w:p>
        </w:tc>
        <w:tc>
          <w:tcPr>
            <w:tcW w:w="2088" w:type="dxa"/>
          </w:tcPr>
          <w:p w14:paraId="17C7B4B8"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(A1, B1)</w:t>
            </w:r>
          </w:p>
        </w:tc>
        <w:tc>
          <w:tcPr>
            <w:tcW w:w="2088" w:type="dxa"/>
          </w:tcPr>
          <w:p w14:paraId="636CB8DB"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(A1-A2, B1+A2)</w:t>
            </w:r>
          </w:p>
        </w:tc>
      </w:tr>
      <w:tr w:rsidR="00332002" w:rsidRPr="00B70825" w14:paraId="4625E838" w14:textId="77777777" w:rsidTr="00F2036D">
        <w:trPr>
          <w:trHeight w:val="343"/>
        </w:trPr>
        <w:tc>
          <w:tcPr>
            <w:tcW w:w="2088" w:type="dxa"/>
            <w:shd w:val="clear" w:color="auto" w:fill="ACB9CA" w:themeFill="text2" w:themeFillTint="66"/>
          </w:tcPr>
          <w:p w14:paraId="5E6F100B"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Against</w:t>
            </w:r>
          </w:p>
          <w:p w14:paraId="65C76689" w14:textId="77777777" w:rsidR="00332002" w:rsidRPr="00B70825" w:rsidRDefault="00332002" w:rsidP="0054629A">
            <w:pPr>
              <w:jc w:val="center"/>
              <w:rPr>
                <w:rFonts w:ascii="Times New Roman" w:hAnsi="Times New Roman" w:cs="Times New Roman"/>
                <w:sz w:val="24"/>
                <w:szCs w:val="24"/>
                <w:lang w:val="en-US"/>
              </w:rPr>
            </w:pPr>
          </w:p>
        </w:tc>
        <w:tc>
          <w:tcPr>
            <w:tcW w:w="2088" w:type="dxa"/>
          </w:tcPr>
          <w:p w14:paraId="2DB58F3B"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(A1+B2, B1-B2)</w:t>
            </w:r>
          </w:p>
        </w:tc>
        <w:tc>
          <w:tcPr>
            <w:tcW w:w="2088" w:type="dxa"/>
          </w:tcPr>
          <w:p w14:paraId="29448EC5" w14:textId="77777777" w:rsidR="00332002" w:rsidRPr="00B70825" w:rsidRDefault="00332002" w:rsidP="0054629A">
            <w:pPr>
              <w:jc w:val="center"/>
              <w:rPr>
                <w:rFonts w:ascii="Times New Roman" w:hAnsi="Times New Roman" w:cs="Times New Roman"/>
                <w:sz w:val="24"/>
                <w:szCs w:val="24"/>
                <w:lang w:val="en-US"/>
              </w:rPr>
            </w:pPr>
            <w:r w:rsidRPr="00B70825">
              <w:rPr>
                <w:rFonts w:ascii="Times New Roman" w:hAnsi="Times New Roman" w:cs="Times New Roman"/>
                <w:sz w:val="24"/>
                <w:szCs w:val="24"/>
                <w:lang w:val="en-US"/>
              </w:rPr>
              <w:t>(-A2, -B2)</w:t>
            </w:r>
          </w:p>
        </w:tc>
      </w:tr>
    </w:tbl>
    <w:p w14:paraId="10ECFB7E" w14:textId="77777777" w:rsidR="00E8292F" w:rsidRPr="00B70825" w:rsidRDefault="00E8292F" w:rsidP="00332002">
      <w:pPr>
        <w:rPr>
          <w:rFonts w:ascii="Times New Roman" w:hAnsi="Times New Roman" w:cs="Times New Roman"/>
          <w:sz w:val="24"/>
          <w:szCs w:val="24"/>
          <w:lang w:val="en-US"/>
        </w:rPr>
      </w:pPr>
    </w:p>
    <w:p w14:paraId="00712246" w14:textId="77777777" w:rsidR="00E8292F" w:rsidRDefault="00332002" w:rsidP="00332002">
      <w:pPr>
        <w:rPr>
          <w:rFonts w:ascii="Times New Roman" w:hAnsi="Times New Roman" w:cs="Times New Roman"/>
          <w:sz w:val="24"/>
          <w:szCs w:val="24"/>
        </w:rPr>
      </w:pPr>
      <w:r w:rsidRPr="00B70825">
        <w:rPr>
          <w:rFonts w:ascii="Times New Roman" w:hAnsi="Times New Roman" w:cs="Times New Roman"/>
          <w:sz w:val="24"/>
          <w:szCs w:val="24"/>
        </w:rPr>
        <w:lastRenderedPageBreak/>
        <w:t xml:space="preserve">In this game, the income of tourism businesses and local residents depends not only on their own strategic choices, but is also affected by the strategic choices of the other party. Different strategic choices made by both sides will affect their respective interests and the ultimate goal is to make the best strategic choice. The benefits that community residents can obtain by supporting tourism businesses are A1, A1-A2 and those they can obtain from the intervention are A1+B2, -A2. The benefits that tourism enterprises choose to share benefits with residents and not to share benefits with residents are B1, B1+A2 and B1-B2, -B2. If a resident chooses to support a tourism business, but the tourism business does not share the income with the resident, the tourism business may gain additional income A2, but the resident suffers a -A2 loss. Similarly, the tourism business shares income with the resident, but the resident interferes with the tourism function Behavior, residents can get additional income </w:t>
      </w:r>
      <w:r w:rsidRPr="00B70825">
        <w:rPr>
          <w:rFonts w:ascii="Times New Roman" w:hAnsi="Times New Roman" w:cs="Times New Roman"/>
          <w:sz w:val="24"/>
          <w:szCs w:val="24"/>
          <w:lang w:val="en-US"/>
        </w:rPr>
        <w:t xml:space="preserve">B </w:t>
      </w:r>
      <w:r w:rsidRPr="00B70825">
        <w:rPr>
          <w:rFonts w:ascii="Times New Roman" w:hAnsi="Times New Roman" w:cs="Times New Roman"/>
          <w:sz w:val="24"/>
          <w:szCs w:val="24"/>
        </w:rPr>
        <w:t xml:space="preserve">2, but the tourism business loses - </w:t>
      </w:r>
      <w:r w:rsidRPr="00B70825">
        <w:rPr>
          <w:rFonts w:ascii="Times New Roman" w:hAnsi="Times New Roman" w:cs="Times New Roman"/>
          <w:sz w:val="24"/>
          <w:szCs w:val="24"/>
          <w:lang w:val="en-US"/>
        </w:rPr>
        <w:t xml:space="preserve">B </w:t>
      </w:r>
      <w:r w:rsidRPr="00B70825">
        <w:rPr>
          <w:rFonts w:ascii="Times New Roman" w:hAnsi="Times New Roman" w:cs="Times New Roman"/>
          <w:sz w:val="24"/>
          <w:szCs w:val="24"/>
        </w:rPr>
        <w:t>2. Likewise, tourism businesses share income with residents, while the residents intervene in the management of tourism and the dev</w:t>
      </w:r>
      <w:r w:rsidR="00E8292F">
        <w:rPr>
          <w:rFonts w:ascii="Times New Roman" w:hAnsi="Times New Roman" w:cs="Times New Roman"/>
          <w:sz w:val="24"/>
          <w:szCs w:val="24"/>
        </w:rPr>
        <w:t>elopment of tourism businesses</w:t>
      </w:r>
    </w:p>
    <w:p w14:paraId="3CE522F2" w14:textId="0F3C910E" w:rsidR="00332002" w:rsidRPr="00B70825" w:rsidRDefault="00E8292F" w:rsidP="00332002">
      <w:pPr>
        <w:rPr>
          <w:rFonts w:ascii="Times New Roman" w:hAnsi="Times New Roman" w:cs="Times New Roman"/>
          <w:sz w:val="24"/>
          <w:szCs w:val="24"/>
        </w:rPr>
      </w:pPr>
      <w:r>
        <w:rPr>
          <w:rFonts w:ascii="Times New Roman" w:hAnsi="Times New Roman" w:cs="Times New Roman"/>
          <w:sz w:val="24"/>
          <w:szCs w:val="24"/>
        </w:rPr>
        <w:t>.</w:t>
      </w:r>
      <w:r w:rsidR="00332002" w:rsidRPr="00B70825">
        <w:rPr>
          <w:rFonts w:ascii="Times New Roman" w:hAnsi="Times New Roman" w:cs="Times New Roman"/>
          <w:sz w:val="24"/>
          <w:szCs w:val="24"/>
        </w:rPr>
        <w:t>Residents can receive additional income (</w:t>
      </w:r>
      <w:r w:rsidR="00332002" w:rsidRPr="00B70825">
        <w:rPr>
          <w:rFonts w:ascii="Times New Roman" w:hAnsi="Times New Roman" w:cs="Times New Roman"/>
          <w:sz w:val="24"/>
          <w:szCs w:val="24"/>
          <w:lang w:val="en-US"/>
        </w:rPr>
        <w:t xml:space="preserve">B </w:t>
      </w:r>
      <w:r w:rsidR="00332002" w:rsidRPr="00B70825">
        <w:rPr>
          <w:rFonts w:ascii="Times New Roman" w:hAnsi="Times New Roman" w:cs="Times New Roman"/>
          <w:sz w:val="24"/>
          <w:szCs w:val="24"/>
        </w:rPr>
        <w:t xml:space="preserve">2), while tourism businesses lose (- </w:t>
      </w:r>
      <w:r>
        <w:rPr>
          <w:rFonts w:ascii="Times New Roman" w:hAnsi="Times New Roman" w:cs="Times New Roman"/>
          <w:sz w:val="24"/>
          <w:szCs w:val="24"/>
          <w:lang w:val="en-US"/>
        </w:rPr>
        <w:t>B</w:t>
      </w:r>
      <w:r w:rsidR="00332002" w:rsidRPr="00B70825">
        <w:rPr>
          <w:rFonts w:ascii="Times New Roman" w:hAnsi="Times New Roman" w:cs="Times New Roman"/>
          <w:sz w:val="24"/>
          <w:szCs w:val="24"/>
        </w:rPr>
        <w:t>2).</w:t>
      </w:r>
    </w:p>
    <w:p w14:paraId="3D7A6FA9"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We interpret players' [residents and hoteliers] suggestions and (not) confirmation of game results as an implicit communication mechanism. The protocol leads to unprecedented high levels of collaboration in the laboratory. Assigning confirmation power to only one of the two players, rather than alternating the role of leader, significantly increases the probability of signing a cooperative agreement in the first negotiation period. We interpret pre-agreement strategies as implicit messages about players' willingness to cooperate and their beliefs about the type of others.</w:t>
      </w:r>
    </w:p>
    <w:p w14:paraId="1D1A86C1" w14:textId="72B3CE7A"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Here, a prisoner's dilemma is understood as a metaphor for how the use of uncoordinated selfish actions traps groups of people in a non-cooperative equilibrium as opposed to maximizing their collective welfare. Of course, identifying the conditions under which the dilemma disappears in order to achieve the social optimum with uncoordinated individual actions has been a major topic of a productive research agenda. Among other things, it has been established so far that the iteration of a Prisoner's Dilemma</w:t>
      </w:r>
      <w:r w:rsidR="00E97D6C">
        <w:rPr>
          <w:rStyle w:val="a6"/>
          <w:rFonts w:ascii="Times New Roman" w:hAnsi="Times New Roman" w:cs="Times New Roman"/>
          <w:sz w:val="24"/>
          <w:szCs w:val="24"/>
        </w:rPr>
        <w:footnoteReference w:id="6"/>
      </w:r>
      <w:r w:rsidRPr="00B70825">
        <w:rPr>
          <w:rFonts w:ascii="Times New Roman" w:hAnsi="Times New Roman" w:cs="Times New Roman"/>
          <w:sz w:val="24"/>
          <w:szCs w:val="24"/>
        </w:rPr>
        <w:t xml:space="preserve"> favors the emergence of cooperation towards the collectively optimal outcome, for various reasons, such as learning or, simply, the perfect equilibrium of the supergame subgame. Following these outcomes, the likelihood of reconnecting with the same individual in a social group also increases the likelihood of achieving the cooperative outcome. Furthermore, evolutionary game theory has provided the theoretical background for a similar result, whereby cooperation is reinforced as a collectively successful strategy intended for population survival even under relatively hostile conditions. An exhaustive enumeration of the large number of rules and conditions that favor cooperation in a social dilemma is beyond the scope of this article.</w:t>
      </w:r>
    </w:p>
    <w:p w14:paraId="1DB06438"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Interestingly, based more on experimental results </w:t>
      </w:r>
      <w:r w:rsidRPr="00B70825">
        <w:rPr>
          <w:rStyle w:val="a6"/>
          <w:rFonts w:ascii="Times New Roman" w:hAnsi="Times New Roman" w:cs="Times New Roman"/>
          <w:sz w:val="24"/>
          <w:szCs w:val="24"/>
        </w:rPr>
        <w:footnoteReference w:id="7"/>
      </w:r>
      <w:r w:rsidRPr="00B70825">
        <w:rPr>
          <w:rFonts w:ascii="Times New Roman" w:hAnsi="Times New Roman" w:cs="Times New Roman"/>
          <w:sz w:val="24"/>
          <w:szCs w:val="24"/>
        </w:rPr>
        <w:t xml:space="preserve">than theory, we know that explicit communication dramatically increases players' ability to cooperate. However, verbal communication consists of a large set of potential and actual exchange messages and </w:t>
      </w:r>
      <w:r w:rsidRPr="00B70825">
        <w:rPr>
          <w:rFonts w:ascii="Times New Roman" w:hAnsi="Times New Roman" w:cs="Times New Roman"/>
          <w:sz w:val="24"/>
          <w:szCs w:val="24"/>
        </w:rPr>
        <w:lastRenderedPageBreak/>
        <w:t>protocols whose effectiveness cannot be assessed unless it can be isolated from other concomitant factors.</w:t>
      </w:r>
    </w:p>
    <w:p w14:paraId="17E42F8F" w14:textId="345B397A" w:rsidR="004D2812" w:rsidRDefault="00332002" w:rsidP="005338DD">
      <w:pPr>
        <w:pStyle w:val="41"/>
        <w:shd w:val="clear" w:color="auto" w:fill="auto"/>
        <w:spacing w:before="0"/>
        <w:ind w:left="400" w:right="400"/>
        <w:jc w:val="both"/>
      </w:pPr>
      <w:r w:rsidRPr="00B70825">
        <w:rPr>
          <w:rFonts w:ascii="Times New Roman" w:hAnsi="Times New Roman" w:cs="Times New Roman"/>
          <w:sz w:val="24"/>
          <w:szCs w:val="24"/>
        </w:rPr>
        <w:t>Negotiations play a central role in situations of interaction between economic agents. Since the seminal contributions of Nash (1950</w:t>
      </w:r>
      <w:r w:rsidR="004A484F">
        <w:rPr>
          <w:rStyle w:val="a6"/>
          <w:rFonts w:ascii="Times New Roman" w:hAnsi="Times New Roman" w:cs="Times New Roman"/>
          <w:sz w:val="24"/>
          <w:szCs w:val="24"/>
        </w:rPr>
        <w:footnoteReference w:id="8"/>
      </w:r>
      <w:r w:rsidRPr="00B70825">
        <w:rPr>
          <w:rFonts w:ascii="Times New Roman" w:hAnsi="Times New Roman" w:cs="Times New Roman"/>
          <w:sz w:val="24"/>
          <w:szCs w:val="24"/>
        </w:rPr>
        <w:t>, 1953</w:t>
      </w:r>
      <w:r w:rsidR="004A484F">
        <w:rPr>
          <w:rStyle w:val="a6"/>
          <w:rFonts w:ascii="Times New Roman" w:hAnsi="Times New Roman" w:cs="Times New Roman"/>
          <w:sz w:val="24"/>
          <w:szCs w:val="24"/>
        </w:rPr>
        <w:footnoteReference w:id="9"/>
      </w:r>
      <w:r w:rsidRPr="00B70825">
        <w:rPr>
          <w:rFonts w:ascii="Times New Roman" w:hAnsi="Times New Roman" w:cs="Times New Roman"/>
          <w:sz w:val="24"/>
          <w:szCs w:val="24"/>
        </w:rPr>
        <w:t>), negotiation has been a central topic for research undertaken in cooperative and non-cooperative game theory. Furthermore, there is a vast literature on rationally justified play leading to cooperative outcomes in non-cooperative games. Several authors have contributed to the understanding of the consequences of bargaining for the distribution of wealth among bargaining agents. In particular, Rubinstein's (1982)</w:t>
      </w:r>
      <w:r w:rsidR="004D2812">
        <w:rPr>
          <w:rStyle w:val="a6"/>
          <w:rFonts w:ascii="Times New Roman" w:hAnsi="Times New Roman" w:cs="Times New Roman"/>
          <w:sz w:val="24"/>
          <w:szCs w:val="24"/>
        </w:rPr>
        <w:footnoteReference w:id="10"/>
      </w:r>
      <w:r w:rsidRPr="00B70825">
        <w:rPr>
          <w:rFonts w:ascii="Times New Roman" w:hAnsi="Times New Roman" w:cs="Times New Roman"/>
          <w:sz w:val="24"/>
          <w:szCs w:val="24"/>
        </w:rPr>
        <w:t xml:space="preserve"> model illustrates an intuitively plausible and theoretically attractive way of reaching agreement through sequential non-cooperative play.</w:t>
      </w:r>
      <w:r w:rsidR="004D2812" w:rsidRPr="004D2812">
        <w:rPr>
          <w:color w:val="000000"/>
          <w:lang w:val="en-US" w:bidi="en-US"/>
        </w:rPr>
        <w:t xml:space="preserve"> </w:t>
      </w:r>
      <w:r w:rsidR="004D2812">
        <w:rPr>
          <w:color w:val="000000"/>
          <w:lang w:val="en-US" w:bidi="en-US"/>
        </w:rPr>
        <w:t>“</w:t>
      </w:r>
      <w:r w:rsidR="004D2812">
        <w:rPr>
          <w:color w:val="000000"/>
          <w:lang w:val="en-US" w:bidi="en-US"/>
        </w:rPr>
        <w:t>Two players have to reach an agreement on the partition of a pie of size 1. Each has to make in turn, a proposal as to how it should be divided. After one player has made an offer, the other must decide either to accept it, or to reject it and continue the bargaining. Several properties which the players’ preferences possess are assumed. The Perfect Equilib</w:t>
      </w:r>
      <w:r w:rsidR="004D2812">
        <w:rPr>
          <w:color w:val="000000"/>
          <w:lang w:val="en-US" w:bidi="en-US"/>
        </w:rPr>
        <w:softHyphen/>
        <w:t>rium Partitions (P.E.P.) are characterized in all the models satisfying these assumptions.</w:t>
      </w:r>
    </w:p>
    <w:p w14:paraId="747FA56D" w14:textId="77777777" w:rsidR="005338DD" w:rsidRDefault="004D2812" w:rsidP="005338DD">
      <w:pPr>
        <w:pStyle w:val="41"/>
        <w:shd w:val="clear" w:color="auto" w:fill="auto"/>
        <w:spacing w:before="0"/>
        <w:ind w:left="400" w:right="400" w:firstLine="200"/>
        <w:jc w:val="both"/>
        <w:rPr>
          <w:color w:val="000000"/>
          <w:lang w:val="en-US" w:bidi="en-US"/>
        </w:rPr>
      </w:pPr>
      <w:r>
        <w:rPr>
          <w:color w:val="000000"/>
          <w:lang w:val="en-US" w:bidi="en-US"/>
        </w:rPr>
        <w:t xml:space="preserve">Specially, it is proved that when every player bears a fixed bargaining cost for each period (cj and </w:t>
      </w:r>
      <w:r>
        <w:rPr>
          <w:rStyle w:val="410"/>
          <w:rFonts w:eastAsia="Century Schoolbook"/>
        </w:rPr>
        <w:t>c</w:t>
      </w:r>
      <w:r>
        <w:rPr>
          <w:color w:val="000000"/>
          <w:vertAlign w:val="subscript"/>
          <w:lang w:val="en-US" w:bidi="en-US"/>
        </w:rPr>
        <w:t>2</w:t>
      </w:r>
      <w:r>
        <w:rPr>
          <w:color w:val="000000"/>
          <w:lang w:val="en-US" w:bidi="en-US"/>
        </w:rPr>
        <w:t xml:space="preserve">), then: </w:t>
      </w:r>
    </w:p>
    <w:p w14:paraId="67A486E7" w14:textId="5FFA4B72" w:rsidR="004D2812" w:rsidRDefault="004D2812" w:rsidP="005338DD">
      <w:pPr>
        <w:pStyle w:val="41"/>
        <w:shd w:val="clear" w:color="auto" w:fill="auto"/>
        <w:spacing w:before="0"/>
        <w:ind w:left="400" w:right="400" w:firstLine="200"/>
        <w:jc w:val="both"/>
        <w:rPr>
          <w:color w:val="000000"/>
          <w:lang w:val="en-US" w:bidi="en-US"/>
        </w:rPr>
      </w:pPr>
      <w:r>
        <w:rPr>
          <w:color w:val="000000"/>
          <w:lang w:val="en-US" w:bidi="en-US"/>
        </w:rPr>
        <w:t xml:space="preserve">(i) if </w:t>
      </w:r>
      <w:r w:rsidRPr="005338DD">
        <w:rPr>
          <w:rStyle w:val="410"/>
          <w:rFonts w:eastAsia="Century Schoolbook"/>
          <w:b/>
          <w:sz w:val="28"/>
          <w:szCs w:val="28"/>
        </w:rPr>
        <w:t>c</w:t>
      </w:r>
      <w:r w:rsidRPr="005338DD">
        <w:rPr>
          <w:rStyle w:val="410"/>
          <w:rFonts w:eastAsia="Century Schoolbook"/>
          <w:b/>
          <w:sz w:val="28"/>
          <w:szCs w:val="28"/>
          <w:vertAlign w:val="subscript"/>
        </w:rPr>
        <w:t>x</w:t>
      </w:r>
      <w:r w:rsidRPr="005338DD">
        <w:rPr>
          <w:b/>
          <w:color w:val="000000"/>
          <w:sz w:val="28"/>
          <w:szCs w:val="28"/>
          <w:lang w:val="en-US" w:bidi="en-US"/>
        </w:rPr>
        <w:t xml:space="preserve"> &lt; </w:t>
      </w:r>
      <w:r w:rsidRPr="005338DD">
        <w:rPr>
          <w:rStyle w:val="410"/>
          <w:rFonts w:eastAsia="Century Schoolbook"/>
          <w:b/>
          <w:sz w:val="28"/>
          <w:szCs w:val="28"/>
        </w:rPr>
        <w:t>c</w:t>
      </w:r>
      <w:r w:rsidRPr="005338DD">
        <w:rPr>
          <w:rStyle w:val="410"/>
          <w:rFonts w:eastAsia="Century Schoolbook"/>
          <w:b/>
          <w:sz w:val="28"/>
          <w:szCs w:val="28"/>
          <w:vertAlign w:val="subscript"/>
        </w:rPr>
        <w:t>2</w:t>
      </w:r>
      <w:r>
        <w:rPr>
          <w:color w:val="000000"/>
          <w:lang w:val="en-US" w:bidi="en-US"/>
        </w:rPr>
        <w:t xml:space="preserve"> the only P.E.P. gives all the pie to 1;</w:t>
      </w:r>
    </w:p>
    <w:p w14:paraId="28013027" w14:textId="2DD84527" w:rsidR="004D2812" w:rsidRDefault="004D2812" w:rsidP="005338DD">
      <w:pPr>
        <w:pStyle w:val="41"/>
        <w:shd w:val="clear" w:color="auto" w:fill="auto"/>
        <w:spacing w:before="0"/>
        <w:ind w:left="400" w:right="400" w:firstLine="200"/>
        <w:jc w:val="both"/>
      </w:pPr>
      <w:r>
        <w:rPr>
          <w:color w:val="000000"/>
          <w:lang w:val="en-US" w:bidi="en-US"/>
        </w:rPr>
        <w:t xml:space="preserve"> (ii) if </w:t>
      </w:r>
      <w:r w:rsidRPr="005338DD">
        <w:rPr>
          <w:rStyle w:val="410"/>
          <w:rFonts w:eastAsia="Century Schoolbook"/>
          <w:b/>
          <w:sz w:val="24"/>
          <w:szCs w:val="24"/>
        </w:rPr>
        <w:t>c</w:t>
      </w:r>
      <w:r w:rsidRPr="005338DD">
        <w:rPr>
          <w:rStyle w:val="410"/>
          <w:rFonts w:eastAsia="Century Schoolbook"/>
          <w:b/>
          <w:sz w:val="24"/>
          <w:szCs w:val="24"/>
          <w:vertAlign w:val="subscript"/>
        </w:rPr>
        <w:t>x</w:t>
      </w:r>
      <w:r w:rsidRPr="005338DD">
        <w:rPr>
          <w:b/>
          <w:color w:val="000000"/>
          <w:sz w:val="24"/>
          <w:szCs w:val="24"/>
          <w:lang w:val="en-US" w:bidi="en-US"/>
        </w:rPr>
        <w:t xml:space="preserve"> &gt; </w:t>
      </w:r>
      <w:r w:rsidRPr="005338DD">
        <w:rPr>
          <w:rStyle w:val="410"/>
          <w:rFonts w:eastAsia="Century Schoolbook"/>
          <w:b/>
          <w:sz w:val="24"/>
          <w:szCs w:val="24"/>
        </w:rPr>
        <w:t>c</w:t>
      </w:r>
      <w:r w:rsidRPr="005338DD">
        <w:rPr>
          <w:rStyle w:val="410"/>
          <w:rFonts w:eastAsia="Century Schoolbook"/>
          <w:b/>
          <w:sz w:val="24"/>
          <w:szCs w:val="24"/>
          <w:vertAlign w:val="subscript"/>
        </w:rPr>
        <w:t>2</w:t>
      </w:r>
      <w:r>
        <w:rPr>
          <w:color w:val="000000"/>
          <w:lang w:val="en-US" w:bidi="en-US"/>
        </w:rPr>
        <w:t xml:space="preserve"> the only P.E.P. gives to 1 only </w:t>
      </w:r>
      <w:r w:rsidRPr="005338DD">
        <w:rPr>
          <w:rStyle w:val="410"/>
          <w:rFonts w:eastAsia="Century Schoolbook"/>
          <w:b/>
          <w:sz w:val="28"/>
          <w:szCs w:val="28"/>
        </w:rPr>
        <w:t>c</w:t>
      </w:r>
      <w:r w:rsidRPr="005338DD">
        <w:rPr>
          <w:rStyle w:val="410"/>
          <w:rFonts w:eastAsia="Century Schoolbook"/>
          <w:b/>
          <w:sz w:val="28"/>
          <w:szCs w:val="28"/>
          <w:vertAlign w:val="subscript"/>
        </w:rPr>
        <w:t>2</w:t>
      </w:r>
      <w:r w:rsidRPr="005338DD">
        <w:rPr>
          <w:rStyle w:val="410"/>
          <w:rFonts w:eastAsia="Century Schoolbook"/>
          <w:b/>
        </w:rPr>
        <w:t>.</w:t>
      </w:r>
    </w:p>
    <w:p w14:paraId="27DFF9CB" w14:textId="1F34B57B" w:rsidR="004D2812" w:rsidRPr="004D2812" w:rsidRDefault="004D2812" w:rsidP="005338DD">
      <w:pPr>
        <w:pStyle w:val="41"/>
        <w:shd w:val="clear" w:color="auto" w:fill="auto"/>
        <w:spacing w:before="0" w:after="312"/>
        <w:ind w:left="400" w:right="400" w:firstLine="200"/>
        <w:jc w:val="both"/>
      </w:pPr>
      <w:r>
        <w:rPr>
          <w:color w:val="000000"/>
          <w:lang w:val="en-US" w:bidi="en-US"/>
        </w:rPr>
        <w:t xml:space="preserve">In the case where each player has a fixed discounting factor (5j and </w:t>
      </w:r>
      <w:r>
        <w:rPr>
          <w:color w:val="000000"/>
          <w:lang w:val="el-GR" w:eastAsia="el-GR" w:bidi="el-GR"/>
        </w:rPr>
        <w:t>δ</w:t>
      </w:r>
      <w:r w:rsidRPr="004D2812">
        <w:rPr>
          <w:color w:val="000000"/>
          <w:vertAlign w:val="subscript"/>
          <w:lang w:val="en-US" w:eastAsia="el-GR" w:bidi="el-GR"/>
        </w:rPr>
        <w:t>2</w:t>
      </w:r>
      <w:r w:rsidRPr="004D2812">
        <w:rPr>
          <w:color w:val="000000"/>
          <w:lang w:val="en-US" w:eastAsia="el-GR" w:bidi="el-GR"/>
        </w:rPr>
        <w:t xml:space="preserve">) </w:t>
      </w:r>
      <w:r>
        <w:rPr>
          <w:color w:val="000000"/>
          <w:lang w:val="en-US" w:bidi="en-US"/>
        </w:rPr>
        <w:t xml:space="preserve">the only P.E.P. is </w:t>
      </w:r>
      <w:r w:rsidRPr="005338DD">
        <w:rPr>
          <w:b/>
          <w:color w:val="000000"/>
          <w:sz w:val="24"/>
          <w:szCs w:val="24"/>
          <w:lang w:val="en-US" w:bidi="en-US"/>
        </w:rPr>
        <w:t xml:space="preserve">(1 - </w:t>
      </w:r>
      <w:r w:rsidRPr="005338DD">
        <w:rPr>
          <w:b/>
          <w:color w:val="000000"/>
          <w:sz w:val="24"/>
          <w:szCs w:val="24"/>
          <w:lang w:val="el-GR" w:eastAsia="el-GR" w:bidi="el-GR"/>
        </w:rPr>
        <w:t>δ</w:t>
      </w:r>
      <w:r w:rsidRPr="005338DD">
        <w:rPr>
          <w:b/>
          <w:color w:val="000000"/>
          <w:sz w:val="24"/>
          <w:szCs w:val="24"/>
          <w:vertAlign w:val="subscript"/>
          <w:lang w:val="en-US" w:eastAsia="el-GR" w:bidi="el-GR"/>
        </w:rPr>
        <w:t>2</w:t>
      </w:r>
      <w:r w:rsidRPr="005338DD">
        <w:rPr>
          <w:b/>
          <w:color w:val="000000"/>
          <w:sz w:val="24"/>
          <w:szCs w:val="24"/>
          <w:lang w:val="en-US" w:eastAsia="el-GR" w:bidi="el-GR"/>
        </w:rPr>
        <w:t xml:space="preserve">)/(1 </w:t>
      </w:r>
      <w:r w:rsidR="001353C0">
        <w:rPr>
          <w:b/>
          <w:color w:val="000000"/>
          <w:sz w:val="24"/>
          <w:szCs w:val="24"/>
          <w:lang w:val="en-US" w:bidi="en-US"/>
        </w:rPr>
        <w:t>–</w:t>
      </w:r>
      <w:r w:rsidRPr="005338DD">
        <w:rPr>
          <w:b/>
          <w:color w:val="000000"/>
          <w:sz w:val="24"/>
          <w:szCs w:val="24"/>
          <w:lang w:val="en-US" w:bidi="en-US"/>
        </w:rPr>
        <w:t xml:space="preserve"> </w:t>
      </w:r>
      <w:r w:rsidRPr="005338DD">
        <w:rPr>
          <w:rStyle w:val="410"/>
          <w:rFonts w:eastAsia="Century Schoolbook"/>
          <w:b/>
          <w:sz w:val="32"/>
          <w:szCs w:val="32"/>
          <w:lang w:val="el-GR" w:bidi="el-GR"/>
        </w:rPr>
        <w:t>δ</w:t>
      </w:r>
      <w:r w:rsidR="001353C0" w:rsidRPr="001353C0">
        <w:rPr>
          <w:rStyle w:val="410"/>
          <w:rFonts w:eastAsia="Century Schoolbook"/>
          <w:b/>
          <w:sz w:val="32"/>
          <w:szCs w:val="32"/>
          <w:vertAlign w:val="subscript"/>
          <w:lang w:bidi="el-GR"/>
        </w:rPr>
        <w:t>x</w:t>
      </w:r>
      <w:r w:rsidRPr="005338DD">
        <w:rPr>
          <w:rStyle w:val="410"/>
          <w:rFonts w:eastAsia="Century Schoolbook"/>
          <w:b/>
          <w:sz w:val="32"/>
          <w:szCs w:val="32"/>
          <w:lang w:val="el-GR" w:bidi="el-GR"/>
        </w:rPr>
        <w:t>δ</w:t>
      </w:r>
      <w:r w:rsidRPr="005338DD">
        <w:rPr>
          <w:rStyle w:val="410"/>
          <w:rFonts w:eastAsia="Century Schoolbook"/>
          <w:b/>
          <w:sz w:val="32"/>
          <w:szCs w:val="32"/>
          <w:vertAlign w:val="subscript"/>
          <w:lang w:bidi="el-GR"/>
        </w:rPr>
        <w:t>2</w:t>
      </w:r>
      <w:r w:rsidRPr="005338DD">
        <w:rPr>
          <w:rStyle w:val="410"/>
          <w:rFonts w:eastAsia="Century Schoolbook"/>
          <w:b/>
          <w:sz w:val="24"/>
          <w:szCs w:val="24"/>
          <w:lang w:bidi="el-GR"/>
        </w:rPr>
        <w:t>)</w:t>
      </w:r>
      <w:r w:rsidR="005338DD">
        <w:rPr>
          <w:rStyle w:val="410"/>
          <w:rFonts w:eastAsia="Century Schoolbook"/>
          <w:b/>
          <w:sz w:val="24"/>
          <w:szCs w:val="24"/>
          <w:lang w:bidi="el-GR"/>
        </w:rPr>
        <w:t>….</w:t>
      </w:r>
      <w:r w:rsidRPr="005338DD">
        <w:rPr>
          <w:rStyle w:val="410"/>
          <w:rFonts w:eastAsia="Century Schoolbook"/>
          <w:b/>
          <w:sz w:val="24"/>
          <w:szCs w:val="24"/>
          <w:lang w:bidi="el-GR"/>
        </w:rPr>
        <w:t>”</w:t>
      </w:r>
      <w:r w:rsidRPr="005338DD">
        <w:rPr>
          <w:rStyle w:val="410"/>
          <w:rFonts w:eastAsia="Century Schoolbook"/>
          <w:b/>
          <w:sz w:val="24"/>
          <w:szCs w:val="24"/>
          <w:lang w:bidi="el-GR"/>
        </w:rPr>
        <w:t>.</w:t>
      </w:r>
    </w:p>
    <w:p w14:paraId="13018479" w14:textId="567EAD19" w:rsidR="00332002"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 While the model has been criticized on various grounds, there is little doubt that it expresses the view of most researchers on how negotiation should be structured and how it actually takes place if the negotiating parties have the right to make proposals as well as to reject those received by others to make their own counterproposals until agreement is finally reached. The consensus on the plausibility of this negotiation protocol is compatible with the fact that negotiation models have been viewed as stylized analogues of real situations in which negotiators aim to reach agreement on the distribution of wealth. However, in many cases, negotiation processes pursue more complex goals compared to splitting a pie. Hence, the need for a more flexible accounting arises, especially when dealing with social dilemmas.</w:t>
      </w:r>
    </w:p>
    <w:p w14:paraId="3A72315F" w14:textId="77777777" w:rsidR="00952517" w:rsidRPr="00952517" w:rsidRDefault="00952517" w:rsidP="00952517">
      <w:pPr>
        <w:rPr>
          <w:rFonts w:ascii="Times New Roman" w:hAnsi="Times New Roman" w:cs="Times New Roman"/>
          <w:sz w:val="24"/>
          <w:szCs w:val="24"/>
        </w:rPr>
      </w:pPr>
    </w:p>
    <w:p w14:paraId="318F6801" w14:textId="4422E675" w:rsidR="00952517" w:rsidRPr="00952517" w:rsidRDefault="00952517" w:rsidP="00952517">
      <w:pPr>
        <w:rPr>
          <w:rFonts w:ascii="Times New Roman" w:hAnsi="Times New Roman" w:cs="Times New Roman"/>
          <w:b/>
          <w:sz w:val="24"/>
          <w:szCs w:val="24"/>
        </w:rPr>
      </w:pPr>
      <w:r w:rsidRPr="00952517">
        <w:rPr>
          <w:rFonts w:ascii="Times New Roman" w:hAnsi="Times New Roman" w:cs="Times New Roman"/>
          <w:b/>
          <w:sz w:val="24"/>
          <w:szCs w:val="24"/>
        </w:rPr>
        <w:t>Win-win-win negotiations</w:t>
      </w:r>
      <w:r w:rsidR="001353C0">
        <w:rPr>
          <w:rFonts w:ascii="Times New Roman" w:hAnsi="Times New Roman" w:cs="Times New Roman"/>
          <w:b/>
          <w:sz w:val="24"/>
          <w:szCs w:val="24"/>
        </w:rPr>
        <w:t>-examples</w:t>
      </w:r>
    </w:p>
    <w:p w14:paraId="12B854CA"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Win-win-win negotiations are those negotiations in which each party (participating directly or indirectly) leaves the negotiating table having achieved its goals through a unifying process that covers three parties, namely the negotiators and the community as a whole that creates value, and not through a bargain or a distributive negotiation process.</w:t>
      </w:r>
    </w:p>
    <w:p w14:paraId="44997969" w14:textId="55EA1322"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lastRenderedPageBreak/>
        <w:t xml:space="preserve">Unifying is an agreement where the parties achieve a qualitatively superior joint result, than what would have resulted from a compromise solution. The goal of a consolidating deal is to create more value, </w:t>
      </w:r>
      <w:r w:rsidRPr="00952517">
        <w:rPr>
          <w:rFonts w:ascii="Times New Roman" w:hAnsi="Times New Roman" w:cs="Times New Roman"/>
          <w:b/>
          <w:sz w:val="24"/>
          <w:szCs w:val="24"/>
          <w:u w:val="single"/>
        </w:rPr>
        <w:t>to grow overall pie.</w:t>
      </w:r>
      <w:r w:rsidRPr="00B70825">
        <w:rPr>
          <w:rFonts w:ascii="Times New Roman" w:hAnsi="Times New Roman" w:cs="Times New Roman"/>
          <w:sz w:val="24"/>
          <w:szCs w:val="24"/>
        </w:rPr>
        <w:t xml:space="preserve"> This means that the parties manage to reform the terms of the agreement in such a way that the value the agreement now has for each party has increased. For this to be possible, the parties must come to the negotiation trying to find ways to work together, sometimes adjusting their goals, so that they can structure a better deal for everyone.</w:t>
      </w:r>
    </w:p>
    <w:p w14:paraId="4ED39B8B"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cases of tourism development are among others</w:t>
      </w:r>
    </w:p>
    <w:p w14:paraId="2702FAA4" w14:textId="50AF26FE"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A "farm to table" in the Caribbean</w:t>
      </w:r>
      <w:r w:rsidR="004A484F">
        <w:rPr>
          <w:rStyle w:val="a6"/>
          <w:rFonts w:ascii="Times New Roman" w:hAnsi="Times New Roman" w:cs="Times New Roman"/>
          <w:sz w:val="24"/>
          <w:szCs w:val="24"/>
        </w:rPr>
        <w:footnoteReference w:id="11"/>
      </w:r>
      <w:r w:rsidRPr="00B70825">
        <w:rPr>
          <w:rFonts w:ascii="Times New Roman" w:hAnsi="Times New Roman" w:cs="Times New Roman"/>
          <w:sz w:val="24"/>
          <w:szCs w:val="24"/>
        </w:rPr>
        <w:t>,</w:t>
      </w:r>
    </w:p>
    <w:p w14:paraId="38562292" w14:textId="386959DB"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B. win-win-win tourism formula, thanks to </w:t>
      </w:r>
      <w:r w:rsidRPr="00B70825">
        <w:rPr>
          <w:rFonts w:ascii="Times New Roman" w:hAnsi="Times New Roman" w:cs="Times New Roman"/>
          <w:sz w:val="24"/>
          <w:szCs w:val="24"/>
          <w:lang w:val="en-US"/>
        </w:rPr>
        <w:t>OSLOB whale sharks</w:t>
      </w:r>
      <w:r w:rsidR="004A484F">
        <w:rPr>
          <w:rStyle w:val="a6"/>
          <w:rFonts w:ascii="Times New Roman" w:hAnsi="Times New Roman" w:cs="Times New Roman"/>
          <w:sz w:val="24"/>
          <w:szCs w:val="24"/>
          <w:lang w:val="en-US"/>
        </w:rPr>
        <w:footnoteReference w:id="12"/>
      </w:r>
    </w:p>
    <w:p w14:paraId="5B790F55" w14:textId="1F04240D"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C. the EuroVelo long-distance bicycle network</w:t>
      </w:r>
      <w:r w:rsidR="004A484F">
        <w:rPr>
          <w:rStyle w:val="a6"/>
          <w:rFonts w:ascii="Times New Roman" w:hAnsi="Times New Roman" w:cs="Times New Roman"/>
          <w:sz w:val="24"/>
          <w:szCs w:val="24"/>
        </w:rPr>
        <w:footnoteReference w:id="13"/>
      </w:r>
    </w:p>
    <w:p w14:paraId="4E4E16FB" w14:textId="76FEBD4A"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D. In particular, the Tour de France</w:t>
      </w:r>
      <w:r w:rsidR="00EC2C3F">
        <w:rPr>
          <w:rStyle w:val="a6"/>
          <w:rFonts w:ascii="Times New Roman" w:hAnsi="Times New Roman" w:cs="Times New Roman"/>
          <w:sz w:val="24"/>
          <w:szCs w:val="24"/>
        </w:rPr>
        <w:footnoteReference w:id="14"/>
      </w:r>
    </w:p>
    <w:p w14:paraId="24D472A0" w14:textId="36A8B7F8"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E Invisible Cities raises awareness of homelessness in the UK</w:t>
      </w:r>
      <w:r w:rsidR="00EC2C3F">
        <w:rPr>
          <w:rStyle w:val="a6"/>
          <w:rFonts w:ascii="Times New Roman" w:hAnsi="Times New Roman" w:cs="Times New Roman"/>
          <w:sz w:val="24"/>
          <w:szCs w:val="24"/>
        </w:rPr>
        <w:footnoteReference w:id="15"/>
      </w:r>
    </w:p>
    <w:p w14:paraId="053E3CFE" w14:textId="785E5A11" w:rsidR="00332002" w:rsidRPr="00B70825" w:rsidRDefault="00332002" w:rsidP="00332002">
      <w:pPr>
        <w:rPr>
          <w:rFonts w:ascii="Times New Roman" w:hAnsi="Times New Roman" w:cs="Times New Roman"/>
          <w:sz w:val="24"/>
          <w:szCs w:val="24"/>
          <w:lang w:val="en-US"/>
        </w:rPr>
      </w:pPr>
      <w:r w:rsidRPr="00B70825">
        <w:rPr>
          <w:rFonts w:ascii="Times New Roman" w:hAnsi="Times New Roman" w:cs="Times New Roman"/>
          <w:sz w:val="24"/>
          <w:szCs w:val="24"/>
        </w:rPr>
        <w:t xml:space="preserve">F. </w:t>
      </w:r>
      <w:r w:rsidRPr="00B70825">
        <w:rPr>
          <w:rFonts w:ascii="Times New Roman" w:hAnsi="Times New Roman" w:cs="Times New Roman"/>
          <w:sz w:val="24"/>
          <w:szCs w:val="24"/>
          <w:lang w:val="en-US"/>
        </w:rPr>
        <w:t xml:space="preserve">_ </w:t>
      </w:r>
      <w:r w:rsidRPr="00B70825">
        <w:rPr>
          <w:rFonts w:ascii="Times New Roman" w:hAnsi="Times New Roman" w:cs="Times New Roman"/>
          <w:sz w:val="24"/>
          <w:szCs w:val="24"/>
        </w:rPr>
        <w:t>the</w:t>
      </w:r>
      <w:r w:rsidRPr="00B70825">
        <w:rPr>
          <w:rFonts w:ascii="Times New Roman" w:hAnsi="Times New Roman" w:cs="Times New Roman"/>
          <w:sz w:val="24"/>
          <w:szCs w:val="24"/>
          <w:lang w:val="en-US"/>
        </w:rPr>
        <w:t xml:space="preserve"> </w:t>
      </w:r>
      <w:r w:rsidRPr="00B70825">
        <w:rPr>
          <w:rFonts w:ascii="Times New Roman" w:hAnsi="Times New Roman" w:cs="Times New Roman"/>
          <w:sz w:val="24"/>
          <w:szCs w:val="24"/>
        </w:rPr>
        <w:t>European</w:t>
      </w:r>
      <w:r w:rsidRPr="00B70825">
        <w:rPr>
          <w:rFonts w:ascii="Times New Roman" w:hAnsi="Times New Roman" w:cs="Times New Roman"/>
          <w:sz w:val="24"/>
          <w:szCs w:val="24"/>
          <w:lang w:val="en-US"/>
        </w:rPr>
        <w:t xml:space="preserve"> </w:t>
      </w:r>
      <w:r w:rsidRPr="00B70825">
        <w:rPr>
          <w:rFonts w:ascii="Times New Roman" w:hAnsi="Times New Roman" w:cs="Times New Roman"/>
          <w:sz w:val="24"/>
          <w:szCs w:val="24"/>
        </w:rPr>
        <w:t>Action</w:t>
      </w:r>
      <w:r w:rsidRPr="00B70825">
        <w:rPr>
          <w:rFonts w:ascii="Times New Roman" w:hAnsi="Times New Roman" w:cs="Times New Roman"/>
          <w:sz w:val="24"/>
          <w:szCs w:val="24"/>
          <w:lang w:val="en-US"/>
        </w:rPr>
        <w:t xml:space="preserve"> </w:t>
      </w:r>
      <w:r w:rsidRPr="00B70825">
        <w:rPr>
          <w:rFonts w:ascii="Times New Roman" w:hAnsi="Times New Roman" w:cs="Times New Roman"/>
          <w:sz w:val="24"/>
          <w:szCs w:val="24"/>
        </w:rPr>
        <w:t xml:space="preserve">Innovation </w:t>
      </w:r>
      <w:r w:rsidRPr="00B70825">
        <w:rPr>
          <w:rFonts w:ascii="Times New Roman" w:hAnsi="Times New Roman" w:cs="Times New Roman"/>
          <w:sz w:val="24"/>
          <w:szCs w:val="24"/>
          <w:lang w:val="en-US"/>
        </w:rPr>
        <w:t>INCULTUM The EU-funded INCULTUM project (INnovative CULTural ToUrisM in European peripheries)</w:t>
      </w:r>
      <w:r w:rsidR="00EC2C3F">
        <w:rPr>
          <w:rStyle w:val="a6"/>
          <w:rFonts w:ascii="Times New Roman" w:hAnsi="Times New Roman" w:cs="Times New Roman"/>
          <w:sz w:val="24"/>
          <w:szCs w:val="24"/>
          <w:lang w:val="en-US"/>
        </w:rPr>
        <w:footnoteReference w:id="16"/>
      </w:r>
    </w:p>
    <w:p w14:paraId="3FB6A015" w14:textId="2A0B37E8"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G. Global Himalayan Expeditions (GHE)</w:t>
      </w:r>
      <w:r w:rsidR="00EC2C3F">
        <w:rPr>
          <w:rStyle w:val="a6"/>
          <w:rFonts w:ascii="Times New Roman" w:hAnsi="Times New Roman" w:cs="Times New Roman"/>
          <w:sz w:val="24"/>
          <w:szCs w:val="24"/>
        </w:rPr>
        <w:footnoteReference w:id="17"/>
      </w:r>
      <w:r w:rsidRPr="00B70825">
        <w:rPr>
          <w:rFonts w:ascii="Times New Roman" w:hAnsi="Times New Roman" w:cs="Times New Roman"/>
          <w:sz w:val="24"/>
          <w:szCs w:val="24"/>
        </w:rPr>
        <w:t xml:space="preserve"> is a social impact tour company that leads treks in India to install solar grids and provide electricity to remote mountain communities. Travelers take a multi-day trek to reach these villages, help set up the nets, and engage in a two-way dialogue to learn about local lifestyles and traditions. For their part, locals in newly electrified villages are able to adopt healthier, more environmentally friendly habits, more economic opportunities emerge, and young people choose not to migrate to larger cities.</w:t>
      </w:r>
    </w:p>
    <w:p w14:paraId="5C282E3A"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H. Mejdi Tours takes a multi-pronged approach to its offerings. This means that, in many of the destinations in which it operates, the company uses two guides and incorporates conversations with a wide variety of local people, including religious leaders, activists, academics, artists, policy makers and refugees</w:t>
      </w:r>
    </w:p>
    <w:p w14:paraId="0C8256CB" w14:textId="77777777" w:rsidR="00332002" w:rsidRPr="00B70825" w:rsidRDefault="00332002" w:rsidP="00332002">
      <w:pPr>
        <w:rPr>
          <w:rFonts w:ascii="Times New Roman" w:hAnsi="Times New Roman" w:cs="Times New Roman"/>
          <w:sz w:val="24"/>
          <w:szCs w:val="24"/>
        </w:rPr>
      </w:pPr>
    </w:p>
    <w:p w14:paraId="7F48568D"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In all these cases the tourist activity contributes three times, and in the European Action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is introduced as a policy and indeed as a European policy</w:t>
      </w:r>
    </w:p>
    <w:p w14:paraId="152D50E4"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A. on the one hand to satisfy the entrepreneurs' need for sustainability and profitability (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w:t>
      </w:r>
    </w:p>
    <w:p w14:paraId="06850370" w14:textId="0854A384"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B. to satisfy the needs of users (eg cyclists) for new experiences</w:t>
      </w:r>
      <w:r w:rsidR="0048435C">
        <w:rPr>
          <w:rFonts w:ascii="Times New Roman" w:hAnsi="Times New Roman" w:cs="Times New Roman"/>
          <w:sz w:val="24"/>
          <w:szCs w:val="24"/>
        </w:rPr>
        <w:t xml:space="preserve"> – consumption of experiences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00D334F0">
        <w:rPr>
          <w:rFonts w:ascii="Times New Roman" w:hAnsi="Times New Roman" w:cs="Times New Roman"/>
          <w:sz w:val="24"/>
          <w:szCs w:val="24"/>
          <w:lang w:val="en-US"/>
        </w:rPr>
        <w:t>win</w:t>
      </w:r>
      <w:r w:rsidRPr="00B70825">
        <w:rPr>
          <w:rFonts w:ascii="Times New Roman" w:hAnsi="Times New Roman" w:cs="Times New Roman"/>
          <w:sz w:val="24"/>
          <w:szCs w:val="24"/>
        </w:rPr>
        <w:t>)</w:t>
      </w:r>
    </w:p>
    <w:p w14:paraId="37E1938A" w14:textId="3C121836"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lastRenderedPageBreak/>
        <w:t>C. In the preservation, promotion and improvement of the natural space (scenario promotion, route improvements, etc., both by the business organizers and by the consumers o</w:t>
      </w:r>
      <w:r w:rsidR="0048435C">
        <w:rPr>
          <w:rFonts w:ascii="Times New Roman" w:hAnsi="Times New Roman" w:cs="Times New Roman"/>
          <w:sz w:val="24"/>
          <w:szCs w:val="24"/>
        </w:rPr>
        <w:t>f experiences (e.g. cyclists)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00D334F0">
        <w:rPr>
          <w:rFonts w:ascii="Times New Roman" w:hAnsi="Times New Roman" w:cs="Times New Roman"/>
          <w:sz w:val="24"/>
          <w:szCs w:val="24"/>
          <w:lang w:val="en-US"/>
        </w:rPr>
        <w:t>win</w:t>
      </w:r>
      <w:r w:rsidRPr="00B70825">
        <w:rPr>
          <w:rFonts w:ascii="Times New Roman" w:hAnsi="Times New Roman" w:cs="Times New Roman"/>
          <w:sz w:val="24"/>
          <w:szCs w:val="24"/>
        </w:rPr>
        <w:t>)</w:t>
      </w:r>
    </w:p>
    <w:p w14:paraId="63E5E348"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Therefore,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is introduced not simply as integrated (more than distributive) justice, but further as integrated justice that takes into account its social impact and environmental footprint</w:t>
      </w:r>
    </w:p>
    <w:p w14:paraId="054D2C4F"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We now consider this as a socially and communally integrated negotiation, or else a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negotiation</w:t>
      </w:r>
    </w:p>
    <w:p w14:paraId="7CA97C6E" w14:textId="108CFA46"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 xml:space="preserve">Finally, tourism is a privileged field on which the triple dimension of the </w:t>
      </w:r>
      <w:r w:rsidR="00D334F0">
        <w:rPr>
          <w:rFonts w:ascii="Times New Roman" w:hAnsi="Times New Roman" w:cs="Times New Roman"/>
          <w:sz w:val="24"/>
          <w:szCs w:val="24"/>
        </w:rPr>
        <w:t>negotiation of sustainability (</w:t>
      </w:r>
      <w:r w:rsidR="00EC2C3F">
        <w:rPr>
          <w:rFonts w:ascii="Times New Roman" w:hAnsi="Times New Roman" w:cs="Times New Roman"/>
          <w:sz w:val="24"/>
          <w:szCs w:val="24"/>
          <w:lang w:val="en-US"/>
        </w:rPr>
        <w:t>win</w:t>
      </w:r>
      <w:r w:rsidR="00E91164">
        <w:rPr>
          <w:rFonts w:ascii="Times New Roman" w:hAnsi="Times New Roman" w:cs="Times New Roman"/>
          <w:sz w:val="24"/>
          <w:szCs w:val="24"/>
        </w:rPr>
        <w:t>), socialization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00FC4AD0">
        <w:rPr>
          <w:rFonts w:ascii="Times New Roman" w:hAnsi="Times New Roman" w:cs="Times New Roman"/>
          <w:sz w:val="24"/>
          <w:szCs w:val="24"/>
          <w:lang w:val="en-US"/>
        </w:rPr>
        <w:t>win</w:t>
      </w:r>
      <w:r w:rsidRPr="00B70825">
        <w:rPr>
          <w:rFonts w:ascii="Times New Roman" w:hAnsi="Times New Roman" w:cs="Times New Roman"/>
          <w:sz w:val="24"/>
          <w:szCs w:val="24"/>
        </w:rPr>
        <w:t xml:space="preserve">) and communitarianism (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is applied, with which the negotiation in tourism is completed</w:t>
      </w:r>
    </w:p>
    <w:p w14:paraId="0D178ED6" w14:textId="77777777"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Parties to the negotiation judge the process to be fair when they feel that they have been able to express themselves, believe that they can trust the other party, and feel that they have been treated with courtesy and respect. There is some evidence that market-based options-level solutions are working:</w:t>
      </w:r>
    </w:p>
    <w:p w14:paraId="5BCF596B" w14:textId="77777777" w:rsidR="00332002" w:rsidRPr="00B70825" w:rsidRDefault="00332002" w:rsidP="00332002">
      <w:pPr>
        <w:spacing w:line="276" w:lineRule="auto"/>
        <w:jc w:val="both"/>
        <w:rPr>
          <w:rFonts w:ascii="Times New Roman" w:hAnsi="Times New Roman" w:cs="Times New Roman"/>
          <w:sz w:val="24"/>
          <w:szCs w:val="24"/>
        </w:rPr>
      </w:pPr>
    </w:p>
    <w:p w14:paraId="3CA6481F" w14:textId="77777777" w:rsidR="00332002" w:rsidRPr="0048435C" w:rsidRDefault="008A140A" w:rsidP="00332002">
      <w:pPr>
        <w:suppressAutoHyphens/>
        <w:jc w:val="center"/>
        <w:rPr>
          <w:rFonts w:ascii="Times New Roman" w:eastAsia="Calibri" w:hAnsi="Times New Roman" w:cs="Times New Roman"/>
          <w:i/>
          <w:sz w:val="40"/>
          <w:szCs w:val="40"/>
          <w:lang w:val="en-US"/>
        </w:rPr>
      </w:pPr>
      <m:oMathPara>
        <m:oMath>
          <m:sSub>
            <m:sSubPr>
              <m:ctrlPr>
                <w:rPr>
                  <w:rFonts w:ascii="Cambria Math" w:eastAsia="Calibri" w:hAnsi="Cambria Math" w:cs="Times New Roman"/>
                  <w:i/>
                  <w:sz w:val="40"/>
                  <w:szCs w:val="40"/>
                  <w:lang w:val="en-US"/>
                </w:rPr>
              </m:ctrlPr>
            </m:sSubPr>
            <m:e>
              <m:r>
                <w:rPr>
                  <w:rFonts w:ascii="Cambria Math" w:eastAsia="Calibri" w:hAnsi="Cambria Math" w:cs="Times New Roman"/>
                  <w:sz w:val="40"/>
                  <w:szCs w:val="40"/>
                  <w:lang w:val="en-US"/>
                </w:rPr>
                <m:t>y</m:t>
              </m:r>
            </m:e>
            <m:sub>
              <m:r>
                <w:rPr>
                  <w:rFonts w:ascii="Cambria Math" w:eastAsia="Calibri" w:hAnsi="Cambria Math" w:cs="Times New Roman"/>
                  <w:sz w:val="40"/>
                  <w:szCs w:val="40"/>
                  <w:lang w:val="en-US"/>
                </w:rPr>
                <m:t>i</m:t>
              </m:r>
            </m:sub>
          </m:sSub>
          <m:r>
            <w:rPr>
              <w:rFonts w:ascii="Cambria Math" w:eastAsia="Calibri" w:hAnsi="Cambria Math" w:cs="Times New Roman"/>
              <w:sz w:val="40"/>
              <w:szCs w:val="40"/>
              <w:lang w:val="en-US"/>
            </w:rPr>
            <m:t>=</m:t>
          </m:r>
          <m:sSubSup>
            <m:sSubSupPr>
              <m:ctrlPr>
                <w:rPr>
                  <w:rFonts w:ascii="Cambria Math" w:eastAsia="Calibri" w:hAnsi="Cambria Math" w:cs="Times New Roman"/>
                  <w:i/>
                  <w:sz w:val="40"/>
                  <w:szCs w:val="40"/>
                </w:rPr>
              </m:ctrlPr>
            </m:sSubSupPr>
            <m:e>
              <m:r>
                <w:rPr>
                  <w:rFonts w:ascii="Cambria Math" w:eastAsia="Calibri" w:hAnsi="Cambria Math" w:cs="Times New Roman"/>
                  <w:sz w:val="40"/>
                  <w:szCs w:val="40"/>
                </w:rPr>
                <m:t>x</m:t>
              </m:r>
            </m:e>
            <m:sub>
              <m:r>
                <w:rPr>
                  <w:rFonts w:ascii="Cambria Math" w:eastAsia="Calibri" w:hAnsi="Cambria Math" w:cs="Times New Roman"/>
                  <w:sz w:val="40"/>
                  <w:szCs w:val="40"/>
                </w:rPr>
                <m:t>i</m:t>
              </m:r>
            </m:sub>
            <m:sup>
              <m:r>
                <w:rPr>
                  <w:rFonts w:ascii="Cambria Math" w:eastAsia="Calibri" w:hAnsi="Cambria Math" w:cs="Times New Roman"/>
                  <w:sz w:val="40"/>
                  <w:szCs w:val="40"/>
                </w:rPr>
                <m:t>β</m:t>
              </m:r>
            </m:sup>
          </m:sSubSup>
          <m:r>
            <w:rPr>
              <w:rFonts w:ascii="Cambria Math" w:eastAsia="Calibri" w:hAnsi="Cambria Math" w:cs="Times New Roman"/>
              <w:sz w:val="40"/>
              <w:szCs w:val="40"/>
              <w:lang w:val="en-US"/>
            </w:rPr>
            <m:t>+ln</m:t>
          </m:r>
          <m:sSup>
            <m:sSupPr>
              <m:ctrlPr>
                <w:rPr>
                  <w:rFonts w:ascii="Cambria Math" w:eastAsia="Calibri" w:hAnsi="Cambria Math" w:cs="Times New Roman"/>
                  <w:i/>
                  <w:sz w:val="40"/>
                  <w:szCs w:val="40"/>
                  <w:lang w:val="en-US"/>
                </w:rPr>
              </m:ctrlPr>
            </m:sSupPr>
            <m:e>
              <m:r>
                <w:rPr>
                  <w:rFonts w:ascii="Cambria Math" w:eastAsia="Calibri" w:hAnsi="Cambria Math" w:cs="Times New Roman"/>
                  <w:sz w:val="40"/>
                  <w:szCs w:val="40"/>
                  <w:lang w:val="en-US"/>
                </w:rPr>
                <m:t>e</m:t>
              </m:r>
            </m:e>
            <m:sup>
              <m:r>
                <w:rPr>
                  <w:rFonts w:ascii="Cambria Math" w:eastAsia="Calibri" w:hAnsi="Cambria Math" w:cs="Times New Roman"/>
                  <w:sz w:val="40"/>
                  <w:szCs w:val="40"/>
                  <w:lang w:val="en-US"/>
                </w:rPr>
                <m:t>x</m:t>
              </m:r>
            </m:sup>
          </m:sSup>
        </m:oMath>
      </m:oMathPara>
    </w:p>
    <w:p w14:paraId="52299677" w14:textId="77777777" w:rsidR="00332002" w:rsidRPr="00B70825" w:rsidRDefault="00332002" w:rsidP="00332002">
      <w:pPr>
        <w:spacing w:line="276" w:lineRule="auto"/>
        <w:jc w:val="both"/>
        <w:rPr>
          <w:rFonts w:ascii="Times New Roman" w:hAnsi="Times New Roman" w:cs="Times New Roman"/>
          <w:sz w:val="24"/>
          <w:szCs w:val="24"/>
        </w:rPr>
      </w:pPr>
    </w:p>
    <w:p w14:paraId="207E3ED4" w14:textId="77777777" w:rsidR="00332002" w:rsidRPr="00B70825" w:rsidRDefault="00332002" w:rsidP="00332002">
      <w:pPr>
        <w:spacing w:line="276" w:lineRule="auto"/>
        <w:jc w:val="both"/>
        <w:rPr>
          <w:rFonts w:ascii="Times New Roman" w:hAnsi="Times New Roman" w:cs="Times New Roman"/>
          <w:sz w:val="24"/>
          <w:szCs w:val="24"/>
        </w:rPr>
      </w:pPr>
    </w:p>
    <w:p w14:paraId="263D1E90" w14:textId="77777777" w:rsidR="00332002" w:rsidRPr="00B70825" w:rsidRDefault="00332002" w:rsidP="00332002">
      <w:pPr>
        <w:spacing w:line="276" w:lineRule="auto"/>
        <w:jc w:val="both"/>
        <w:rPr>
          <w:rFonts w:ascii="Times New Roman" w:hAnsi="Times New Roman" w:cs="Times New Roman"/>
          <w:sz w:val="24"/>
          <w:szCs w:val="24"/>
        </w:rPr>
      </w:pPr>
      <w:r w:rsidRPr="00B70825">
        <w:rPr>
          <w:rFonts w:ascii="Cambria Math" w:hAnsi="Cambria Math" w:cs="Cambria Math"/>
          <w:sz w:val="24"/>
          <w:szCs w:val="24"/>
        </w:rPr>
        <w:t>𝑦𝑖</w:t>
      </w:r>
      <w:r w:rsidRPr="00B70825">
        <w:rPr>
          <w:rFonts w:ascii="Times New Roman" w:hAnsi="Times New Roman" w:cs="Times New Roman"/>
          <w:sz w:val="24"/>
          <w:szCs w:val="24"/>
        </w:rPr>
        <w:t xml:space="preserve"> = </w:t>
      </w:r>
      <w:r w:rsidRPr="00B70825">
        <w:rPr>
          <w:rFonts w:ascii="Cambria Math" w:hAnsi="Cambria Math" w:cs="Cambria Math"/>
          <w:sz w:val="24"/>
          <w:szCs w:val="24"/>
        </w:rPr>
        <w:t>𝑤𝑖𝑛</w:t>
      </w:r>
      <w:r w:rsidRPr="00B70825">
        <w:rPr>
          <w:rFonts w:ascii="Times New Roman" w:hAnsi="Times New Roman" w:cs="Times New Roman"/>
          <w:sz w:val="24"/>
          <w:szCs w:val="24"/>
        </w:rPr>
        <w:t xml:space="preserve"> − </w:t>
      </w:r>
      <w:r w:rsidRPr="00B70825">
        <w:rPr>
          <w:rFonts w:ascii="Cambria Math" w:hAnsi="Cambria Math" w:cs="Cambria Math"/>
          <w:sz w:val="24"/>
          <w:szCs w:val="24"/>
        </w:rPr>
        <w:t>𝑤𝑖𝑛</w:t>
      </w:r>
      <w:r w:rsidRPr="00B70825">
        <w:rPr>
          <w:rFonts w:ascii="Times New Roman" w:hAnsi="Times New Roman" w:cs="Times New Roman"/>
          <w:sz w:val="24"/>
          <w:szCs w:val="24"/>
        </w:rPr>
        <w:t xml:space="preserve"> − </w:t>
      </w:r>
      <w:r w:rsidRPr="00B70825">
        <w:rPr>
          <w:rFonts w:ascii="Cambria Math" w:hAnsi="Cambria Math" w:cs="Cambria Math"/>
          <w:sz w:val="24"/>
          <w:szCs w:val="24"/>
        </w:rPr>
        <w:t>𝑤𝑖𝑛</w:t>
      </w:r>
      <w:r w:rsidRPr="00B70825">
        <w:rPr>
          <w:rFonts w:ascii="Times New Roman" w:hAnsi="Times New Roman" w:cs="Times New Roman"/>
          <w:sz w:val="24"/>
          <w:szCs w:val="24"/>
        </w:rPr>
        <w:t xml:space="preserve"> acceptable choices</w:t>
      </w:r>
    </w:p>
    <w:p w14:paraId="11CA4219" w14:textId="77777777" w:rsidR="00332002" w:rsidRPr="00B70825" w:rsidRDefault="00332002" w:rsidP="00332002">
      <w:pPr>
        <w:spacing w:line="276" w:lineRule="auto"/>
        <w:jc w:val="both"/>
        <w:rPr>
          <w:rFonts w:ascii="Times New Roman" w:hAnsi="Times New Roman" w:cs="Times New Roman"/>
          <w:sz w:val="24"/>
          <w:szCs w:val="24"/>
          <w:lang w:val="en-US"/>
        </w:rPr>
      </w:pPr>
      <w:r w:rsidRPr="00B70825">
        <w:rPr>
          <w:rFonts w:ascii="Cambria Math" w:hAnsi="Cambria Math" w:cs="Cambria Math"/>
          <w:sz w:val="24"/>
          <w:szCs w:val="24"/>
        </w:rPr>
        <w:t>𝑥𝑖</w:t>
      </w:r>
      <w:r w:rsidRPr="00B70825">
        <w:rPr>
          <w:rFonts w:ascii="Times New Roman" w:hAnsi="Times New Roman" w:cs="Times New Roman"/>
          <w:sz w:val="24"/>
          <w:szCs w:val="24"/>
        </w:rPr>
        <w:t xml:space="preserve"> = negotiators</w:t>
      </w:r>
    </w:p>
    <w:p w14:paraId="17566D03" w14:textId="77777777" w:rsidR="00332002" w:rsidRPr="00B70825" w:rsidRDefault="00332002" w:rsidP="00332002">
      <w:pPr>
        <w:spacing w:line="276" w:lineRule="auto"/>
        <w:jc w:val="both"/>
        <w:rPr>
          <w:rFonts w:ascii="Times New Roman" w:hAnsi="Times New Roman" w:cs="Times New Roman"/>
          <w:sz w:val="24"/>
          <w:szCs w:val="24"/>
        </w:rPr>
      </w:pPr>
      <w:r w:rsidRPr="00B70825">
        <w:rPr>
          <w:rFonts w:ascii="Cambria Math" w:hAnsi="Cambria Math" w:cs="Cambria Math"/>
          <w:sz w:val="24"/>
          <w:szCs w:val="24"/>
        </w:rPr>
        <w:t>𝛽</w:t>
      </w:r>
      <w:r w:rsidRPr="00B70825">
        <w:rPr>
          <w:rFonts w:ascii="Times New Roman" w:hAnsi="Times New Roman" w:cs="Times New Roman"/>
          <w:sz w:val="24"/>
          <w:szCs w:val="24"/>
        </w:rPr>
        <w:t xml:space="preserve"> = behavior elasticity (0,1)</w:t>
      </w:r>
    </w:p>
    <w:p w14:paraId="562CD77E" w14:textId="61893D2B"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e =mathematical constant</w:t>
      </w:r>
    </w:p>
    <w:p w14:paraId="1153F39D" w14:textId="77777777" w:rsidR="00332002" w:rsidRPr="00B70825" w:rsidRDefault="00332002" w:rsidP="00332002">
      <w:pPr>
        <w:suppressAutoHyphens/>
        <w:ind w:left="360"/>
        <w:jc w:val="center"/>
        <w:rPr>
          <w:rFonts w:ascii="Times New Roman" w:eastAsia="Calibri" w:hAnsi="Times New Roman" w:cs="Times New Roman"/>
          <w:sz w:val="24"/>
          <w:szCs w:val="24"/>
          <w:lang w:val="en-US"/>
        </w:rPr>
      </w:pPr>
    </w:p>
    <w:p w14:paraId="5CB584A8" w14:textId="77777777" w:rsidR="00332002" w:rsidRPr="00B70825" w:rsidRDefault="00332002" w:rsidP="00332002">
      <w:pPr>
        <w:suppressAutoHyphens/>
        <w:ind w:left="360"/>
        <w:jc w:val="both"/>
        <w:rPr>
          <w:rFonts w:ascii="Times New Roman" w:eastAsia="Calibri" w:hAnsi="Times New Roman" w:cs="Times New Roman"/>
          <w:sz w:val="24"/>
          <w:szCs w:val="24"/>
        </w:rPr>
      </w:pPr>
      <w:r w:rsidRPr="00B70825">
        <w:rPr>
          <w:rFonts w:ascii="Times New Roman" w:eastAsia="Calibri" w:hAnsi="Times New Roman" w:cs="Times New Roman"/>
          <w:sz w:val="24"/>
          <w:szCs w:val="24"/>
        </w:rPr>
        <w:t>Cases</w:t>
      </w:r>
    </w:p>
    <w:p w14:paraId="3AAF0AD5" w14:textId="77777777" w:rsidR="00332002" w:rsidRPr="00B70825" w:rsidRDefault="00332002" w:rsidP="00332002">
      <w:pPr>
        <w:numPr>
          <w:ilvl w:val="0"/>
          <w:numId w:val="1"/>
        </w:numPr>
        <w:suppressAutoHyphens/>
        <w:contextualSpacing/>
        <w:jc w:val="both"/>
        <w:rPr>
          <w:rFonts w:ascii="Times New Roman" w:eastAsia="Calibri" w:hAnsi="Times New Roman" w:cs="Times New Roman"/>
          <w:sz w:val="24"/>
          <w:szCs w:val="24"/>
        </w:rPr>
      </w:pPr>
      <w:r w:rsidRPr="00B70825">
        <w:rPr>
          <w:rFonts w:ascii="Times New Roman" w:eastAsia="Calibri" w:hAnsi="Times New Roman" w:cs="Times New Roman"/>
          <w:sz w:val="24"/>
          <w:szCs w:val="24"/>
        </w:rPr>
        <w:t xml:space="preserve">If there are 2 negotiators ( </w:t>
      </w:r>
      <w:r w:rsidRPr="00B70825">
        <w:rPr>
          <w:rFonts w:ascii="Times New Roman" w:eastAsia="Calibri" w:hAnsi="Times New Roman" w:cs="Times New Roman"/>
          <w:sz w:val="24"/>
          <w:szCs w:val="24"/>
          <w:lang w:val="en-US"/>
        </w:rPr>
        <w:t xml:space="preserve">x </w:t>
      </w:r>
      <w:r w:rsidRPr="00B70825">
        <w:rPr>
          <w:rFonts w:ascii="Times New Roman" w:eastAsia="Calibri" w:hAnsi="Times New Roman" w:cs="Times New Roman"/>
          <w:sz w:val="24"/>
          <w:szCs w:val="24"/>
        </w:rPr>
        <w:t>=2) with perfectly inelastic behavior (β=0) then the socially acceptable choices are</w:t>
      </w:r>
    </w:p>
    <w:p w14:paraId="683F5323" w14:textId="77777777" w:rsidR="00332002" w:rsidRPr="00B70825" w:rsidRDefault="008A140A" w:rsidP="00332002">
      <w:pPr>
        <w:suppressAutoHyphens/>
        <w:ind w:left="720"/>
        <w:contextualSpacing/>
        <w:jc w:val="center"/>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lang w:val="en-US"/>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x</m:t>
              </m:r>
            </m:e>
            <m:sub>
              <m:r>
                <w:rPr>
                  <w:rFonts w:ascii="Cambria Math" w:eastAsia="Calibri" w:hAnsi="Cambria Math" w:cs="Times New Roman"/>
                  <w:sz w:val="24"/>
                  <w:szCs w:val="24"/>
                </w:rPr>
                <m:t>i</m:t>
              </m:r>
            </m:sub>
            <m:sup>
              <m:r>
                <w:rPr>
                  <w:rFonts w:ascii="Cambria Math" w:eastAsia="Calibri" w:hAnsi="Cambria Math" w:cs="Times New Roman"/>
                  <w:sz w:val="24"/>
                  <w:szCs w:val="24"/>
                </w:rPr>
                <m:t>β</m:t>
              </m:r>
            </m:sup>
          </m:sSubSup>
          <m:r>
            <w:rPr>
              <w:rFonts w:ascii="Cambria Math" w:eastAsia="Calibri" w:hAnsi="Cambria Math" w:cs="Times New Roman"/>
              <w:sz w:val="24"/>
              <w:szCs w:val="24"/>
              <w:lang w:val="en-US"/>
            </w:rPr>
            <m:t>+ln</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e</m:t>
              </m:r>
            </m:e>
            <m:sup>
              <m:r>
                <w:rPr>
                  <w:rFonts w:ascii="Cambria Math" w:eastAsia="Calibri" w:hAnsi="Cambria Math" w:cs="Times New Roman"/>
                  <w:sz w:val="24"/>
                  <w:szCs w:val="24"/>
                  <w:lang w:val="en-US"/>
                </w:rPr>
                <m:t>x</m:t>
              </m:r>
            </m:sup>
          </m:sSup>
        </m:oMath>
      </m:oMathPara>
    </w:p>
    <w:p w14:paraId="606543AC" w14:textId="77777777" w:rsidR="00332002" w:rsidRPr="00B70825" w:rsidRDefault="008A140A" w:rsidP="00332002">
      <w:pPr>
        <w:suppressAutoHyphens/>
        <w:ind w:left="720"/>
        <w:contextualSpacing/>
        <w:jc w:val="center"/>
        <w:rPr>
          <w:rFonts w:ascii="Times New Roman" w:eastAsia="Calibri" w:hAnsi="Times New Roman" w:cs="Times New Roman"/>
          <w:i/>
          <w:sz w:val="24"/>
          <w:szCs w:val="24"/>
          <w:lang w:val="en-US"/>
        </w:rPr>
      </w:pPr>
      <m:oMathPara>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y=2</m:t>
              </m:r>
            </m:e>
            <m:sup>
              <m:r>
                <w:rPr>
                  <w:rFonts w:ascii="Cambria Math" w:eastAsia="Calibri" w:hAnsi="Cambria Math" w:cs="Times New Roman"/>
                  <w:sz w:val="24"/>
                  <w:szCs w:val="24"/>
                  <w:lang w:val="en-US"/>
                </w:rPr>
                <m:t>0</m:t>
              </m:r>
            </m:sup>
          </m:sSup>
          <m:r>
            <w:rPr>
              <w:rFonts w:ascii="Cambria Math" w:eastAsia="Calibri" w:hAnsi="Cambria Math" w:cs="Times New Roman"/>
              <w:sz w:val="24"/>
              <w:szCs w:val="24"/>
              <w:lang w:val="en-US"/>
            </w:rPr>
            <m:t>+ln</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e</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=1+2=3</m:t>
          </m:r>
        </m:oMath>
      </m:oMathPara>
    </w:p>
    <w:p w14:paraId="27E21526" w14:textId="77777777" w:rsidR="00332002" w:rsidRPr="00B70825" w:rsidRDefault="00332002" w:rsidP="00332002">
      <w:pPr>
        <w:numPr>
          <w:ilvl w:val="0"/>
          <w:numId w:val="1"/>
        </w:numPr>
        <w:suppressAutoHyphens/>
        <w:contextualSpacing/>
        <w:rPr>
          <w:rFonts w:ascii="Times New Roman" w:eastAsia="Calibri" w:hAnsi="Times New Roman" w:cs="Times New Roman"/>
          <w:sz w:val="24"/>
          <w:szCs w:val="24"/>
        </w:rPr>
      </w:pPr>
      <w:r w:rsidRPr="00B70825">
        <w:rPr>
          <w:rFonts w:ascii="Times New Roman" w:eastAsia="Calibri" w:hAnsi="Times New Roman" w:cs="Times New Roman"/>
          <w:sz w:val="24"/>
          <w:szCs w:val="24"/>
          <w:lang w:val="en-US"/>
        </w:rPr>
        <w:t xml:space="preserve">If </w:t>
      </w:r>
      <w:r w:rsidRPr="00B70825">
        <w:rPr>
          <w:rFonts w:ascii="Times New Roman" w:eastAsia="Calibri" w:hAnsi="Times New Roman" w:cs="Times New Roman"/>
          <w:sz w:val="24"/>
          <w:szCs w:val="24"/>
        </w:rPr>
        <w:t xml:space="preserve">there are 2 negotiators ( </w:t>
      </w:r>
      <w:r w:rsidRPr="00B70825">
        <w:rPr>
          <w:rFonts w:ascii="Times New Roman" w:eastAsia="Calibri" w:hAnsi="Times New Roman" w:cs="Times New Roman"/>
          <w:sz w:val="24"/>
          <w:szCs w:val="24"/>
          <w:lang w:val="en-US"/>
        </w:rPr>
        <w:t xml:space="preserve">x </w:t>
      </w:r>
      <w:r w:rsidRPr="00B70825">
        <w:rPr>
          <w:rFonts w:ascii="Times New Roman" w:eastAsia="Calibri" w:hAnsi="Times New Roman" w:cs="Times New Roman"/>
          <w:sz w:val="24"/>
          <w:szCs w:val="24"/>
        </w:rPr>
        <w:t>=2) with perfectly elastic behavior (β=1), then the socially acceptable choices are</w:t>
      </w:r>
    </w:p>
    <w:p w14:paraId="2752095B" w14:textId="77777777" w:rsidR="00332002" w:rsidRPr="00B70825" w:rsidRDefault="008A140A" w:rsidP="00332002">
      <w:pPr>
        <w:suppressAutoHyphens/>
        <w:ind w:left="720"/>
        <w:contextualSpacing/>
        <w:jc w:val="center"/>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lang w:val="en-US"/>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x</m:t>
              </m:r>
            </m:e>
            <m:sub>
              <m:r>
                <w:rPr>
                  <w:rFonts w:ascii="Cambria Math" w:eastAsia="Calibri" w:hAnsi="Cambria Math" w:cs="Times New Roman"/>
                  <w:sz w:val="24"/>
                  <w:szCs w:val="24"/>
                </w:rPr>
                <m:t>i</m:t>
              </m:r>
            </m:sub>
            <m:sup>
              <m:r>
                <w:rPr>
                  <w:rFonts w:ascii="Cambria Math" w:eastAsia="Calibri" w:hAnsi="Cambria Math" w:cs="Times New Roman"/>
                  <w:sz w:val="24"/>
                  <w:szCs w:val="24"/>
                </w:rPr>
                <m:t>β</m:t>
              </m:r>
            </m:sup>
          </m:sSubSup>
          <m:r>
            <w:rPr>
              <w:rFonts w:ascii="Cambria Math" w:eastAsia="Calibri" w:hAnsi="Cambria Math" w:cs="Times New Roman"/>
              <w:sz w:val="24"/>
              <w:szCs w:val="24"/>
              <w:lang w:val="en-US"/>
            </w:rPr>
            <m:t>+ln</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e</m:t>
              </m:r>
            </m:e>
            <m:sup>
              <m:r>
                <w:rPr>
                  <w:rFonts w:ascii="Cambria Math" w:eastAsia="Calibri" w:hAnsi="Cambria Math" w:cs="Times New Roman"/>
                  <w:sz w:val="24"/>
                  <w:szCs w:val="24"/>
                  <w:lang w:val="en-US"/>
                </w:rPr>
                <m:t>x</m:t>
              </m:r>
            </m:sup>
          </m:sSup>
        </m:oMath>
      </m:oMathPara>
    </w:p>
    <w:p w14:paraId="113DA487" w14:textId="77777777" w:rsidR="00332002" w:rsidRPr="00B70825" w:rsidRDefault="008A140A" w:rsidP="00332002">
      <w:pPr>
        <w:suppressAutoHyphens/>
        <w:ind w:left="720"/>
        <w:contextualSpacing/>
        <w:jc w:val="center"/>
        <w:rPr>
          <w:rFonts w:ascii="Times New Roman" w:eastAsia="Calibri" w:hAnsi="Times New Roman" w:cs="Times New Roman"/>
          <w:i/>
          <w:sz w:val="24"/>
          <w:szCs w:val="24"/>
          <w:lang w:val="en-US"/>
        </w:rPr>
      </w:pPr>
      <m:oMathPara>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y=2</m:t>
              </m:r>
            </m:e>
            <m:sup>
              <m:r>
                <w:rPr>
                  <w:rFonts w:ascii="Cambria Math" w:eastAsia="Calibri" w:hAnsi="Cambria Math" w:cs="Times New Roman"/>
                  <w:sz w:val="24"/>
                  <w:szCs w:val="24"/>
                  <w:lang w:val="en-US"/>
                </w:rPr>
                <m:t>1</m:t>
              </m:r>
            </m:sup>
          </m:sSup>
          <m:r>
            <w:rPr>
              <w:rFonts w:ascii="Cambria Math" w:eastAsia="Calibri" w:hAnsi="Cambria Math" w:cs="Times New Roman"/>
              <w:sz w:val="24"/>
              <w:szCs w:val="24"/>
              <w:lang w:val="en-US"/>
            </w:rPr>
            <m:t>+ln</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e</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=2+2=4</m:t>
          </m:r>
        </m:oMath>
      </m:oMathPara>
    </w:p>
    <w:p w14:paraId="04DD98ED" w14:textId="77777777" w:rsidR="00332002" w:rsidRPr="00B70825" w:rsidRDefault="00332002" w:rsidP="00332002">
      <w:pPr>
        <w:suppressAutoHyphens/>
        <w:ind w:left="720"/>
        <w:contextualSpacing/>
        <w:jc w:val="center"/>
        <w:rPr>
          <w:rFonts w:ascii="Times New Roman" w:eastAsia="Calibri" w:hAnsi="Times New Roman" w:cs="Times New Roman"/>
          <w:i/>
          <w:sz w:val="24"/>
          <w:szCs w:val="24"/>
        </w:rPr>
      </w:pPr>
    </w:p>
    <w:p w14:paraId="44407352" w14:textId="77777777" w:rsidR="00332002" w:rsidRPr="00B70825" w:rsidRDefault="00332002" w:rsidP="00332002">
      <w:pPr>
        <w:numPr>
          <w:ilvl w:val="0"/>
          <w:numId w:val="1"/>
        </w:numPr>
        <w:suppressAutoHyphens/>
        <w:contextualSpacing/>
        <w:jc w:val="both"/>
        <w:rPr>
          <w:rFonts w:ascii="Times New Roman" w:eastAsia="Calibri" w:hAnsi="Times New Roman" w:cs="Times New Roman"/>
          <w:sz w:val="24"/>
          <w:szCs w:val="24"/>
        </w:rPr>
      </w:pPr>
      <w:r w:rsidRPr="00B70825">
        <w:rPr>
          <w:rFonts w:ascii="Times New Roman" w:eastAsia="Calibri" w:hAnsi="Times New Roman" w:cs="Times New Roman"/>
          <w:sz w:val="24"/>
          <w:szCs w:val="24"/>
        </w:rPr>
        <w:t xml:space="preserve">If there are three (3) negotiators ( </w:t>
      </w:r>
      <w:r w:rsidRPr="00B70825">
        <w:rPr>
          <w:rFonts w:ascii="Times New Roman" w:eastAsia="Calibri" w:hAnsi="Times New Roman" w:cs="Times New Roman"/>
          <w:sz w:val="24"/>
          <w:szCs w:val="24"/>
          <w:lang w:val="en-US"/>
        </w:rPr>
        <w:t xml:space="preserve">x </w:t>
      </w:r>
      <w:r w:rsidRPr="00B70825">
        <w:rPr>
          <w:rFonts w:ascii="Times New Roman" w:eastAsia="Calibri" w:hAnsi="Times New Roman" w:cs="Times New Roman"/>
          <w:sz w:val="24"/>
          <w:szCs w:val="24"/>
        </w:rPr>
        <w:t>=3) then they will have 4 or 6 socially acceptable options depending on whether they have inelastic or elastic behaviors</w:t>
      </w:r>
    </w:p>
    <w:p w14:paraId="7794E59B" w14:textId="77777777" w:rsidR="00332002" w:rsidRPr="00B70825" w:rsidRDefault="00332002" w:rsidP="00332002">
      <w:pPr>
        <w:numPr>
          <w:ilvl w:val="0"/>
          <w:numId w:val="1"/>
        </w:numPr>
        <w:suppressAutoHyphens/>
        <w:contextualSpacing/>
        <w:jc w:val="both"/>
        <w:rPr>
          <w:rFonts w:ascii="Times New Roman" w:eastAsia="Calibri" w:hAnsi="Times New Roman" w:cs="Times New Roman"/>
          <w:sz w:val="24"/>
          <w:szCs w:val="24"/>
        </w:rPr>
      </w:pPr>
      <w:r w:rsidRPr="00B70825">
        <w:rPr>
          <w:rFonts w:ascii="Times New Roman" w:eastAsia="Calibri" w:hAnsi="Times New Roman" w:cs="Times New Roman"/>
          <w:sz w:val="24"/>
          <w:szCs w:val="24"/>
        </w:rPr>
        <w:lastRenderedPageBreak/>
        <w:t xml:space="preserve">This means that there is </w:t>
      </w:r>
      <w:r w:rsidRPr="00B70825">
        <w:rPr>
          <w:rFonts w:ascii="Times New Roman" w:eastAsia="Calibri" w:hAnsi="Times New Roman" w:cs="Times New Roman"/>
          <w:b/>
          <w:sz w:val="24"/>
          <w:szCs w:val="24"/>
          <w:u w:val="single"/>
        </w:rPr>
        <w:t xml:space="preserve">at least </w:t>
      </w:r>
      <w:r w:rsidRPr="00B70825">
        <w:rPr>
          <w:rFonts w:ascii="Times New Roman" w:eastAsia="Calibri" w:hAnsi="Times New Roman" w:cs="Times New Roman"/>
          <w:sz w:val="24"/>
          <w:szCs w:val="24"/>
        </w:rPr>
        <w:t>one additional choice among negotiators that is socially acceptable depending on (a) the number of negotiators and (b) the elasticity of their behaviors</w:t>
      </w:r>
    </w:p>
    <w:p w14:paraId="26395CD4" w14:textId="77777777" w:rsidR="00332002" w:rsidRPr="00B70825" w:rsidRDefault="00332002" w:rsidP="00332002">
      <w:pPr>
        <w:numPr>
          <w:ilvl w:val="0"/>
          <w:numId w:val="1"/>
        </w:numPr>
        <w:suppressAutoHyphens/>
        <w:contextualSpacing/>
        <w:jc w:val="both"/>
        <w:rPr>
          <w:rFonts w:ascii="Times New Roman" w:eastAsia="Calibri" w:hAnsi="Times New Roman" w:cs="Times New Roman"/>
          <w:sz w:val="24"/>
          <w:szCs w:val="24"/>
        </w:rPr>
      </w:pPr>
      <w:r w:rsidRPr="00B70825">
        <w:rPr>
          <w:rFonts w:ascii="Times New Roman" w:eastAsia="Calibri" w:hAnsi="Times New Roman" w:cs="Times New Roman"/>
          <w:sz w:val="24"/>
          <w:szCs w:val="24"/>
        </w:rPr>
        <w:t>Behavior is considered inelastic if at least one negotiator exhibits this inelastic behavior during the negotiation</w:t>
      </w:r>
    </w:p>
    <w:p w14:paraId="01AAEBB0" w14:textId="77777777" w:rsidR="00332002" w:rsidRPr="00B70825" w:rsidRDefault="00332002" w:rsidP="00332002">
      <w:pPr>
        <w:numPr>
          <w:ilvl w:val="0"/>
          <w:numId w:val="1"/>
        </w:numPr>
        <w:suppressAutoHyphens/>
        <w:contextualSpacing/>
        <w:jc w:val="both"/>
        <w:rPr>
          <w:rFonts w:ascii="Times New Roman" w:eastAsia="Calibri" w:hAnsi="Times New Roman" w:cs="Times New Roman"/>
          <w:sz w:val="24"/>
          <w:szCs w:val="24"/>
        </w:rPr>
      </w:pPr>
      <w:r w:rsidRPr="00B70825">
        <w:rPr>
          <w:rFonts w:ascii="Times New Roman" w:eastAsia="Calibri" w:hAnsi="Times New Roman" w:cs="Times New Roman"/>
          <w:sz w:val="24"/>
          <w:szCs w:val="24"/>
        </w:rPr>
        <w:t xml:space="preserve">Must </w:t>
      </w:r>
      <m:oMath>
        <m:r>
          <w:rPr>
            <w:rFonts w:ascii="Cambria Math" w:eastAsia="Calibri" w:hAnsi="Cambria Math" w:cs="Times New Roman"/>
            <w:sz w:val="24"/>
            <w:szCs w:val="24"/>
          </w:rPr>
          <m:t xml:space="preserve">x≥2. </m:t>
        </m:r>
      </m:oMath>
      <w:r w:rsidRPr="00B70825">
        <w:rPr>
          <w:rFonts w:ascii="Times New Roman" w:eastAsia="Calibri" w:hAnsi="Times New Roman" w:cs="Times New Roman"/>
          <w:sz w:val="24"/>
          <w:szCs w:val="24"/>
        </w:rPr>
        <w:t>Otherwise there is no negotiation</w:t>
      </w:r>
    </w:p>
    <w:p w14:paraId="15207B08" w14:textId="77777777" w:rsidR="00332002" w:rsidRPr="00B70825" w:rsidRDefault="00332002" w:rsidP="00332002">
      <w:pPr>
        <w:numPr>
          <w:ilvl w:val="0"/>
          <w:numId w:val="1"/>
        </w:numPr>
        <w:suppressAutoHyphens/>
        <w:contextualSpacing/>
        <w:jc w:val="both"/>
        <w:rPr>
          <w:rFonts w:ascii="Times New Roman" w:eastAsia="Calibri" w:hAnsi="Times New Roman" w:cs="Times New Roman"/>
          <w:sz w:val="24"/>
          <w:szCs w:val="24"/>
        </w:rPr>
      </w:pPr>
      <w:r w:rsidRPr="00B70825">
        <w:rPr>
          <w:rFonts w:ascii="Times New Roman" w:eastAsia="Calibri" w:hAnsi="Times New Roman" w:cs="Times New Roman"/>
          <w:sz w:val="24"/>
          <w:szCs w:val="24"/>
        </w:rPr>
        <w:t>The choice is approximate: For this reason the is used</w:t>
      </w:r>
      <m:oMath>
        <m:r>
          <w:rPr>
            <w:rFonts w:ascii="Cambria Math" w:eastAsia="Calibri" w:hAnsi="Cambria Math" w:cs="Times New Roman"/>
            <w:sz w:val="24"/>
            <w:szCs w:val="24"/>
          </w:rPr>
          <m:t>lne</m:t>
        </m:r>
      </m:oMath>
    </w:p>
    <w:p w14:paraId="1A1CAF50" w14:textId="77777777" w:rsidR="00332002" w:rsidRPr="00B70825" w:rsidRDefault="00332002" w:rsidP="00332002">
      <w:pPr>
        <w:suppressAutoHyphens/>
        <w:ind w:left="720"/>
        <w:contextualSpacing/>
        <w:jc w:val="both"/>
        <w:rPr>
          <w:rFonts w:ascii="Times New Roman" w:eastAsia="Calibri" w:hAnsi="Times New Roman" w:cs="Times New Roman"/>
          <w:sz w:val="24"/>
          <w:szCs w:val="24"/>
        </w:rPr>
      </w:pPr>
    </w:p>
    <w:p w14:paraId="597E4C87" w14:textId="77777777" w:rsidR="00332002" w:rsidRPr="00B70825" w:rsidRDefault="00332002" w:rsidP="00332002">
      <w:pPr>
        <w:suppressAutoHyphens/>
        <w:ind w:left="720"/>
        <w:contextualSpacing/>
        <w:jc w:val="both"/>
        <w:rPr>
          <w:rFonts w:ascii="Times New Roman" w:eastAsia="Calibri" w:hAnsi="Times New Roman" w:cs="Times New Roman"/>
          <w:sz w:val="24"/>
          <w:szCs w:val="24"/>
        </w:rPr>
      </w:pPr>
    </w:p>
    <w:p w14:paraId="68EBF5A0" w14:textId="03AA8E0D" w:rsidR="00332002" w:rsidRPr="00B70825" w:rsidRDefault="001353C0" w:rsidP="00332002">
      <w:pPr>
        <w:rPr>
          <w:rFonts w:ascii="Times New Roman" w:hAnsi="Times New Roman" w:cs="Times New Roman"/>
          <w:sz w:val="24"/>
          <w:szCs w:val="24"/>
        </w:rPr>
      </w:pPr>
      <w:r>
        <w:rPr>
          <w:rFonts w:ascii="Times New Roman" w:hAnsi="Times New Roman" w:cs="Times New Roman"/>
          <w:b/>
          <w:sz w:val="24"/>
          <w:szCs w:val="24"/>
        </w:rPr>
        <w:t>RESEARCH</w:t>
      </w:r>
    </w:p>
    <w:p w14:paraId="3F3AECA4"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The experimental examination (case study) gave remarkable conclusions:</w:t>
      </w:r>
    </w:p>
    <w:p w14:paraId="52953089" w14:textId="1651BC9E"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lang w:val="en-US"/>
        </w:rPr>
        <w:t xml:space="preserve">Chi </w:t>
      </w:r>
      <w:r w:rsidRPr="00B70825">
        <w:rPr>
          <w:rFonts w:ascii="Times New Roman" w:hAnsi="Times New Roman" w:cs="Times New Roman"/>
          <w:sz w:val="24"/>
          <w:szCs w:val="24"/>
        </w:rPr>
        <w:t xml:space="preserve">method </w:t>
      </w:r>
      <w:r w:rsidRPr="00B70825">
        <w:rPr>
          <w:rFonts w:ascii="Times New Roman" w:hAnsi="Times New Roman" w:cs="Times New Roman"/>
          <w:sz w:val="24"/>
          <w:szCs w:val="24"/>
          <w:lang w:val="en-US"/>
        </w:rPr>
        <w:t xml:space="preserve">Square </w:t>
      </w:r>
      <w:r w:rsidR="001353C0">
        <w:rPr>
          <w:rFonts w:ascii="Times New Roman" w:hAnsi="Times New Roman" w:cs="Times New Roman"/>
          <w:sz w:val="24"/>
          <w:szCs w:val="24"/>
        </w:rPr>
        <w:t>(</w:t>
      </w:r>
      <w:r w:rsidR="001353C0">
        <w:rPr>
          <w:rFonts w:ascii="Times New Roman" w:hAnsi="Times New Roman" w:cs="Times New Roman"/>
          <w:sz w:val="24"/>
          <w:szCs w:val="24"/>
          <w:lang w:val="el-GR"/>
        </w:rPr>
        <w:t>χ</w:t>
      </w:r>
      <w:bookmarkStart w:id="0" w:name="_GoBack"/>
      <w:bookmarkEnd w:id="0"/>
      <w:r w:rsidR="007C5590" w:rsidRPr="00B70825">
        <w:rPr>
          <w:rFonts w:ascii="Times New Roman" w:hAnsi="Times New Roman" w:cs="Times New Roman"/>
          <w:sz w:val="24"/>
          <w:szCs w:val="24"/>
          <w:vertAlign w:val="superscript"/>
        </w:rPr>
        <w:t>2</w:t>
      </w:r>
      <w:r w:rsidRPr="00B70825">
        <w:rPr>
          <w:rFonts w:ascii="Times New Roman" w:hAnsi="Times New Roman" w:cs="Times New Roman"/>
          <w:sz w:val="24"/>
          <w:szCs w:val="24"/>
        </w:rPr>
        <w:t>) we examined three independent hypothetical s</w:t>
      </w:r>
      <w:r w:rsidR="00D334F0">
        <w:rPr>
          <w:rFonts w:ascii="Times New Roman" w:hAnsi="Times New Roman" w:cs="Times New Roman"/>
          <w:sz w:val="24"/>
          <w:szCs w:val="24"/>
        </w:rPr>
        <w:t>cenarios (H</w:t>
      </w:r>
      <w:r w:rsidR="00D334F0">
        <w:rPr>
          <w:rFonts w:ascii="Times New Roman" w:hAnsi="Times New Roman" w:cs="Times New Roman"/>
          <w:sz w:val="24"/>
          <w:szCs w:val="24"/>
          <w:vertAlign w:val="subscript"/>
        </w:rPr>
        <w:t>0</w:t>
      </w:r>
      <w:r w:rsidRPr="00B70825">
        <w:rPr>
          <w:rFonts w:ascii="Times New Roman" w:hAnsi="Times New Roman" w:cs="Times New Roman"/>
          <w:sz w:val="24"/>
          <w:szCs w:val="24"/>
        </w:rPr>
        <w:t>) corresponding to the questions whether and to what extent they reflect reality</w:t>
      </w:r>
    </w:p>
    <w:p w14:paraId="367C5C80" w14:textId="64AD38E0" w:rsidR="00332002" w:rsidRPr="004D2812" w:rsidRDefault="00332002" w:rsidP="00332002">
      <w:pPr>
        <w:rPr>
          <w:rFonts w:ascii="Times New Roman" w:hAnsi="Times New Roman" w:cs="Times New Roman"/>
          <w:sz w:val="24"/>
          <w:szCs w:val="24"/>
          <w:lang w:val="en-US"/>
        </w:rPr>
      </w:pPr>
      <w:r w:rsidRPr="00B70825">
        <w:rPr>
          <w:rFonts w:ascii="Times New Roman" w:hAnsi="Times New Roman" w:cs="Times New Roman"/>
          <w:sz w:val="24"/>
          <w:szCs w:val="24"/>
        </w:rPr>
        <w:t xml:space="preserve">Specifically, the THREE (3) hypothetical scenarios below were put to the sample of 1390 </w:t>
      </w:r>
      <w:r w:rsidR="00D27B3D">
        <w:rPr>
          <w:rFonts w:ascii="Times New Roman" w:hAnsi="Times New Roman" w:cs="Times New Roman"/>
          <w:sz w:val="24"/>
          <w:szCs w:val="24"/>
          <w:lang w:val="en-US"/>
        </w:rPr>
        <w:t xml:space="preserve">adult high educated </w:t>
      </w:r>
      <w:r w:rsidRPr="00B70825">
        <w:rPr>
          <w:rFonts w:ascii="Times New Roman" w:hAnsi="Times New Roman" w:cs="Times New Roman"/>
          <w:sz w:val="24"/>
          <w:szCs w:val="24"/>
        </w:rPr>
        <w:t>people from urban and rural areas</w:t>
      </w:r>
      <w:r w:rsidR="00D27B3D">
        <w:rPr>
          <w:rFonts w:ascii="Times New Roman" w:hAnsi="Times New Roman" w:cs="Times New Roman"/>
          <w:sz w:val="24"/>
          <w:szCs w:val="24"/>
        </w:rPr>
        <w:t>, between 01-07-2022 till 31-12-2022</w:t>
      </w:r>
    </w:p>
    <w:p w14:paraId="5BF565F4" w14:textId="77777777" w:rsidR="00332002" w:rsidRPr="00B70825" w:rsidRDefault="00332002" w:rsidP="00332002">
      <w:pPr>
        <w:rPr>
          <w:rFonts w:ascii="Times New Roman" w:eastAsia="Times New Roman" w:hAnsi="Times New Roman" w:cs="Times New Roman"/>
          <w:sz w:val="24"/>
          <w:szCs w:val="24"/>
        </w:rPr>
      </w:pPr>
      <w:r w:rsidRPr="00B70825">
        <w:rPr>
          <w:rFonts w:ascii="Times New Roman" w:eastAsia="Times New Roman" w:hAnsi="Times New Roman" w:cs="Times New Roman"/>
          <w:sz w:val="24"/>
          <w:szCs w:val="24"/>
        </w:rPr>
        <w:t>Tourism is a negotiation - an end in itself</w:t>
      </w:r>
    </w:p>
    <w:p w14:paraId="7055181B" w14:textId="77777777"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Tourism is negotiation - cooperation</w:t>
      </w:r>
    </w:p>
    <w:p w14:paraId="0CBEC968" w14:textId="646BCF6D" w:rsidR="00332002" w:rsidRPr="00B70825" w:rsidRDefault="00332002" w:rsidP="00332002">
      <w:pPr>
        <w:rPr>
          <w:rFonts w:ascii="Times New Roman" w:hAnsi="Times New Roman" w:cs="Times New Roman"/>
          <w:sz w:val="24"/>
          <w:szCs w:val="24"/>
        </w:rPr>
      </w:pPr>
      <w:r w:rsidRPr="00B70825">
        <w:rPr>
          <w:rFonts w:ascii="Times New Roman" w:hAnsi="Times New Roman" w:cs="Times New Roman"/>
          <w:sz w:val="24"/>
          <w:szCs w:val="24"/>
        </w:rPr>
        <w:t>Tourism is a negotiation - a function</w:t>
      </w:r>
    </w:p>
    <w:p w14:paraId="29E272C6" w14:textId="36FEB687" w:rsidR="00332002" w:rsidRPr="004D2812" w:rsidRDefault="00E43755" w:rsidP="00332002">
      <w:pPr>
        <w:jc w:val="both"/>
        <w:rPr>
          <w:rFonts w:ascii="Times New Roman" w:eastAsia="Times New Roman" w:hAnsi="Times New Roman" w:cs="Times New Roman"/>
          <w:b/>
          <w:color w:val="202122"/>
          <w:sz w:val="24"/>
          <w:szCs w:val="24"/>
          <w:lang w:eastAsia="el-GR"/>
        </w:rPr>
      </w:pPr>
      <w:r w:rsidRPr="00B70825">
        <w:rPr>
          <w:rFonts w:ascii="Times New Roman" w:eastAsia="Times New Roman" w:hAnsi="Times New Roman" w:cs="Times New Roman"/>
          <w:b/>
          <w:color w:val="202122"/>
          <w:sz w:val="24"/>
          <w:szCs w:val="24"/>
          <w:lang w:eastAsia="el-GR"/>
        </w:rPr>
        <w:t xml:space="preserve">FINDINGS </w:t>
      </w:r>
    </w:p>
    <w:tbl>
      <w:tblPr>
        <w:tblW w:w="9634" w:type="dxa"/>
        <w:tblLook w:val="04A0" w:firstRow="1" w:lastRow="0" w:firstColumn="1" w:lastColumn="0" w:noHBand="0" w:noVBand="1"/>
      </w:tblPr>
      <w:tblGrid>
        <w:gridCol w:w="6516"/>
        <w:gridCol w:w="2126"/>
        <w:gridCol w:w="992"/>
      </w:tblGrid>
      <w:tr w:rsidR="00332002" w:rsidRPr="00B70825" w14:paraId="5941E664" w14:textId="77777777" w:rsidTr="0054629A">
        <w:tc>
          <w:tcPr>
            <w:tcW w:w="6516" w:type="dxa"/>
          </w:tcPr>
          <w:p w14:paraId="6F59DF95" w14:textId="77777777" w:rsidR="00332002" w:rsidRPr="00B70825" w:rsidRDefault="00332002" w:rsidP="0054629A">
            <w:pPr>
              <w:spacing w:after="0" w:line="240" w:lineRule="auto"/>
              <w:jc w:val="both"/>
              <w:rPr>
                <w:rFonts w:ascii="Times New Roman" w:eastAsia="Times New Roman" w:hAnsi="Times New Roman" w:cs="Times New Roman"/>
                <w:sz w:val="24"/>
                <w:szCs w:val="24"/>
                <w:lang w:eastAsia="el-GR"/>
              </w:rPr>
            </w:pPr>
            <w:r w:rsidRPr="00B70825">
              <w:rPr>
                <w:rFonts w:ascii="Times New Roman" w:eastAsia="Times New Roman" w:hAnsi="Times New Roman" w:cs="Times New Roman"/>
                <w:sz w:val="24"/>
                <w:szCs w:val="24"/>
                <w:lang w:eastAsia="el-GR"/>
              </w:rPr>
              <w:t>Tourism is negotiation-self-interest (benefit)</w:t>
            </w:r>
          </w:p>
        </w:tc>
        <w:tc>
          <w:tcPr>
            <w:tcW w:w="2126" w:type="dxa"/>
          </w:tcPr>
          <w:p w14:paraId="65E3462C" w14:textId="77777777" w:rsidR="00332002" w:rsidRPr="00B70825" w:rsidRDefault="00332002" w:rsidP="0054629A">
            <w:pPr>
              <w:spacing w:after="0" w:line="240" w:lineRule="auto"/>
              <w:jc w:val="both"/>
              <w:rPr>
                <w:rFonts w:ascii="Times New Roman" w:eastAsia="Times New Roman" w:hAnsi="Times New Roman" w:cs="Times New Roman"/>
                <w:b/>
                <w:sz w:val="24"/>
                <w:szCs w:val="24"/>
                <w:lang w:eastAsia="el-GR"/>
              </w:rPr>
            </w:pPr>
            <w:r w:rsidRPr="00B70825">
              <w:rPr>
                <w:rFonts w:ascii="Times New Roman" w:eastAsia="Times New Roman" w:hAnsi="Times New Roman" w:cs="Times New Roman"/>
                <w:b/>
                <w:sz w:val="24"/>
                <w:szCs w:val="24"/>
                <w:lang w:eastAsia="el-GR"/>
              </w:rPr>
              <w:t>79.34&gt;15.507</w:t>
            </w:r>
          </w:p>
        </w:tc>
        <w:tc>
          <w:tcPr>
            <w:tcW w:w="992" w:type="dxa"/>
          </w:tcPr>
          <w:p w14:paraId="5B07E751" w14:textId="77777777" w:rsidR="00332002" w:rsidRPr="00B70825" w:rsidRDefault="00332002" w:rsidP="0054629A">
            <w:pPr>
              <w:spacing w:after="0" w:line="240" w:lineRule="auto"/>
              <w:jc w:val="both"/>
              <w:rPr>
                <w:rFonts w:ascii="Times New Roman" w:eastAsia="Times New Roman" w:hAnsi="Times New Roman" w:cs="Times New Roman"/>
                <w:b/>
                <w:sz w:val="24"/>
                <w:szCs w:val="24"/>
                <w:lang w:eastAsia="el-GR"/>
              </w:rPr>
            </w:pPr>
            <w:r w:rsidRPr="00B70825">
              <w:rPr>
                <w:rFonts w:ascii="Times New Roman" w:eastAsia="Times New Roman" w:hAnsi="Times New Roman" w:cs="Times New Roman"/>
                <w:b/>
                <w:sz w:val="24"/>
                <w:szCs w:val="24"/>
                <w:lang w:eastAsia="el-GR"/>
              </w:rPr>
              <w:t>H</w:t>
            </w:r>
            <w:r w:rsidRPr="00B70825">
              <w:rPr>
                <w:rFonts w:ascii="Times New Roman" w:eastAsia="Times New Roman" w:hAnsi="Times New Roman" w:cs="Times New Roman"/>
                <w:b/>
                <w:sz w:val="24"/>
                <w:szCs w:val="24"/>
                <w:vertAlign w:val="subscript"/>
                <w:lang w:eastAsia="el-GR"/>
              </w:rPr>
              <w:t>0</w:t>
            </w:r>
          </w:p>
        </w:tc>
      </w:tr>
      <w:tr w:rsidR="00332002" w:rsidRPr="00B70825" w14:paraId="68614210" w14:textId="77777777" w:rsidTr="0054629A">
        <w:tc>
          <w:tcPr>
            <w:tcW w:w="6516" w:type="dxa"/>
          </w:tcPr>
          <w:p w14:paraId="50306D9C" w14:textId="77777777" w:rsidR="00332002" w:rsidRPr="00B70825" w:rsidRDefault="00332002" w:rsidP="0054629A">
            <w:pPr>
              <w:spacing w:after="0" w:line="240" w:lineRule="auto"/>
              <w:jc w:val="both"/>
              <w:rPr>
                <w:rFonts w:ascii="Times New Roman" w:eastAsia="Times New Roman" w:hAnsi="Times New Roman" w:cs="Times New Roman"/>
                <w:sz w:val="24"/>
                <w:szCs w:val="24"/>
                <w:lang w:eastAsia="el-GR"/>
              </w:rPr>
            </w:pPr>
            <w:r w:rsidRPr="00B70825">
              <w:rPr>
                <w:rFonts w:ascii="Times New Roman" w:eastAsia="Times New Roman" w:hAnsi="Times New Roman" w:cs="Times New Roman"/>
                <w:sz w:val="24"/>
                <w:szCs w:val="24"/>
                <w:lang w:eastAsia="el-GR"/>
              </w:rPr>
              <w:t>Tourism is negotiation-cooperation</w:t>
            </w:r>
          </w:p>
        </w:tc>
        <w:tc>
          <w:tcPr>
            <w:tcW w:w="2126" w:type="dxa"/>
          </w:tcPr>
          <w:p w14:paraId="6CE9C6FF" w14:textId="77777777" w:rsidR="00332002" w:rsidRPr="00B70825" w:rsidRDefault="00332002" w:rsidP="0054629A">
            <w:pPr>
              <w:spacing w:after="0" w:line="240" w:lineRule="auto"/>
              <w:jc w:val="both"/>
              <w:rPr>
                <w:rFonts w:ascii="Times New Roman" w:eastAsia="Times New Roman" w:hAnsi="Times New Roman" w:cs="Times New Roman"/>
                <w:b/>
                <w:sz w:val="24"/>
                <w:szCs w:val="24"/>
                <w:lang w:eastAsia="el-GR"/>
              </w:rPr>
            </w:pPr>
            <w:r w:rsidRPr="00B70825">
              <w:rPr>
                <w:rFonts w:ascii="Times New Roman" w:eastAsia="Times New Roman" w:hAnsi="Times New Roman" w:cs="Times New Roman"/>
                <w:b/>
                <w:sz w:val="24"/>
                <w:szCs w:val="24"/>
                <w:lang w:eastAsia="el-GR"/>
              </w:rPr>
              <w:t>21.50&gt;15.507</w:t>
            </w:r>
          </w:p>
        </w:tc>
        <w:tc>
          <w:tcPr>
            <w:tcW w:w="992" w:type="dxa"/>
          </w:tcPr>
          <w:p w14:paraId="5F840FDC" w14:textId="77777777" w:rsidR="00332002" w:rsidRPr="00B70825" w:rsidRDefault="00332002" w:rsidP="0054629A">
            <w:pPr>
              <w:spacing w:after="0" w:line="240" w:lineRule="auto"/>
              <w:jc w:val="both"/>
              <w:rPr>
                <w:rFonts w:ascii="Times New Roman" w:eastAsia="Times New Roman" w:hAnsi="Times New Roman" w:cs="Times New Roman"/>
                <w:b/>
                <w:sz w:val="24"/>
                <w:szCs w:val="24"/>
                <w:lang w:eastAsia="el-GR"/>
              </w:rPr>
            </w:pPr>
            <w:r w:rsidRPr="00B70825">
              <w:rPr>
                <w:rFonts w:ascii="Times New Roman" w:eastAsia="Times New Roman" w:hAnsi="Times New Roman" w:cs="Times New Roman"/>
                <w:b/>
                <w:sz w:val="24"/>
                <w:szCs w:val="24"/>
                <w:lang w:eastAsia="el-GR"/>
              </w:rPr>
              <w:t>H</w:t>
            </w:r>
            <w:r w:rsidRPr="00B70825">
              <w:rPr>
                <w:rFonts w:ascii="Times New Roman" w:eastAsia="Times New Roman" w:hAnsi="Times New Roman" w:cs="Times New Roman"/>
                <w:b/>
                <w:sz w:val="24"/>
                <w:szCs w:val="24"/>
                <w:vertAlign w:val="subscript"/>
                <w:lang w:eastAsia="el-GR"/>
              </w:rPr>
              <w:t>0</w:t>
            </w:r>
          </w:p>
        </w:tc>
      </w:tr>
      <w:tr w:rsidR="00332002" w:rsidRPr="00B70825" w14:paraId="4DAC7D7C" w14:textId="77777777" w:rsidTr="0054629A">
        <w:tc>
          <w:tcPr>
            <w:tcW w:w="6516" w:type="dxa"/>
          </w:tcPr>
          <w:p w14:paraId="7630432A" w14:textId="77777777" w:rsidR="00332002" w:rsidRPr="00B70825" w:rsidRDefault="00332002" w:rsidP="0054629A">
            <w:pPr>
              <w:spacing w:after="0" w:line="240" w:lineRule="auto"/>
              <w:jc w:val="both"/>
              <w:rPr>
                <w:rFonts w:ascii="Times New Roman" w:eastAsia="Times New Roman" w:hAnsi="Times New Roman" w:cs="Times New Roman"/>
                <w:sz w:val="24"/>
                <w:szCs w:val="24"/>
                <w:lang w:eastAsia="el-GR"/>
              </w:rPr>
            </w:pPr>
            <w:r w:rsidRPr="00B70825">
              <w:rPr>
                <w:rFonts w:ascii="Times New Roman" w:eastAsia="Times New Roman" w:hAnsi="Times New Roman" w:cs="Times New Roman"/>
                <w:sz w:val="24"/>
                <w:szCs w:val="24"/>
                <w:lang w:eastAsia="el-GR"/>
              </w:rPr>
              <w:t>Tourism is a transaction-function</w:t>
            </w:r>
          </w:p>
        </w:tc>
        <w:tc>
          <w:tcPr>
            <w:tcW w:w="2126" w:type="dxa"/>
          </w:tcPr>
          <w:p w14:paraId="348D9CEB" w14:textId="77777777" w:rsidR="00332002" w:rsidRPr="00B70825" w:rsidRDefault="00332002" w:rsidP="0054629A">
            <w:pPr>
              <w:spacing w:after="0" w:line="240" w:lineRule="auto"/>
              <w:jc w:val="both"/>
              <w:rPr>
                <w:rFonts w:ascii="Times New Roman" w:eastAsia="Times New Roman" w:hAnsi="Times New Roman" w:cs="Times New Roman"/>
                <w:b/>
                <w:sz w:val="24"/>
                <w:szCs w:val="24"/>
                <w:lang w:eastAsia="el-GR"/>
              </w:rPr>
            </w:pPr>
            <w:r w:rsidRPr="00B70825">
              <w:rPr>
                <w:rFonts w:ascii="Times New Roman" w:eastAsia="Times New Roman" w:hAnsi="Times New Roman" w:cs="Times New Roman"/>
                <w:b/>
                <w:sz w:val="24"/>
                <w:szCs w:val="24"/>
                <w:lang w:eastAsia="el-GR"/>
              </w:rPr>
              <w:t>13.74&lt;15.507</w:t>
            </w:r>
          </w:p>
        </w:tc>
        <w:tc>
          <w:tcPr>
            <w:tcW w:w="992" w:type="dxa"/>
          </w:tcPr>
          <w:p w14:paraId="37C9A42F" w14:textId="77777777" w:rsidR="00332002" w:rsidRPr="00B70825" w:rsidRDefault="00332002" w:rsidP="0054629A">
            <w:pPr>
              <w:spacing w:after="0" w:line="240" w:lineRule="auto"/>
              <w:jc w:val="both"/>
              <w:rPr>
                <w:rFonts w:ascii="Times New Roman" w:eastAsia="Times New Roman" w:hAnsi="Times New Roman" w:cs="Times New Roman"/>
                <w:b/>
                <w:sz w:val="24"/>
                <w:szCs w:val="24"/>
                <w:lang w:eastAsia="el-GR"/>
              </w:rPr>
            </w:pPr>
            <w:r w:rsidRPr="00B70825">
              <w:rPr>
                <w:rFonts w:ascii="Times New Roman" w:eastAsia="Times New Roman" w:hAnsi="Times New Roman" w:cs="Times New Roman"/>
                <w:b/>
                <w:sz w:val="24"/>
                <w:szCs w:val="24"/>
                <w:lang w:eastAsia="el-GR"/>
              </w:rPr>
              <w:t>H</w:t>
            </w:r>
            <w:r w:rsidRPr="00B70825">
              <w:rPr>
                <w:rFonts w:ascii="Times New Roman" w:eastAsia="Times New Roman" w:hAnsi="Times New Roman" w:cs="Times New Roman"/>
                <w:b/>
                <w:sz w:val="24"/>
                <w:szCs w:val="24"/>
                <w:vertAlign w:val="subscript"/>
                <w:lang w:eastAsia="el-GR"/>
              </w:rPr>
              <w:t>1</w:t>
            </w:r>
          </w:p>
        </w:tc>
      </w:tr>
    </w:tbl>
    <w:p w14:paraId="030F84B1"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p>
    <w:p w14:paraId="05623CFE"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r w:rsidRPr="00B70825">
        <w:rPr>
          <w:rFonts w:ascii="Times New Roman" w:eastAsia="Times New Roman" w:hAnsi="Times New Roman" w:cs="Times New Roman"/>
          <w:b/>
          <w:i/>
          <w:iCs/>
          <w:sz w:val="24"/>
          <w:szCs w:val="24"/>
          <w:lang w:val="en-US" w:eastAsia="el-GR"/>
        </w:rPr>
        <w:t xml:space="preserve">A. </w:t>
      </w:r>
      <w:r w:rsidRPr="00B70825">
        <w:rPr>
          <w:rFonts w:ascii="Times New Roman" w:eastAsia="Times New Roman" w:hAnsi="Times New Roman" w:cs="Times New Roman"/>
          <w:b/>
          <w:i/>
          <w:iCs/>
          <w:sz w:val="24"/>
          <w:szCs w:val="24"/>
          <w:lang w:eastAsia="el-GR"/>
        </w:rPr>
        <w:t>_ - "Tourism is negotiation-an end in itself" (1.1)</w:t>
      </w:r>
    </w:p>
    <w:p w14:paraId="24CA82B7"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p>
    <w:p w14:paraId="080577EC"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r w:rsidRPr="00B70825">
        <w:rPr>
          <w:rFonts w:ascii="Times New Roman" w:eastAsia="Times New Roman" w:hAnsi="Times New Roman" w:cs="Times New Roman"/>
          <w:b/>
          <w:i/>
          <w:iCs/>
          <w:sz w:val="24"/>
          <w:szCs w:val="24"/>
          <w:lang w:eastAsia="el-GR"/>
        </w:rPr>
        <w:t xml:space="preserve">Because the value of the control statistic does NOT belong to the rejection region, the null hypothesis, at a significance level of 0.05 is accepted ( </w:t>
      </w:r>
      <w:r w:rsidRPr="00B70825">
        <w:rPr>
          <w:rFonts w:ascii="Times New Roman" w:eastAsia="Times New Roman" w:hAnsi="Times New Roman" w:cs="Times New Roman"/>
          <w:b/>
          <w:i/>
          <w:iCs/>
          <w:sz w:val="24"/>
          <w:szCs w:val="24"/>
          <w:lang w:val="en-US" w:eastAsia="el-GR"/>
        </w:rPr>
        <w:t xml:space="preserve">H </w:t>
      </w:r>
      <w:r w:rsidRPr="00B70825">
        <w:rPr>
          <w:rFonts w:ascii="Times New Roman" w:eastAsia="Times New Roman" w:hAnsi="Times New Roman" w:cs="Times New Roman"/>
          <w:b/>
          <w:i/>
          <w:iCs/>
          <w:sz w:val="24"/>
          <w:szCs w:val="24"/>
          <w:vertAlign w:val="subscript"/>
          <w:lang w:eastAsia="el-GR"/>
        </w:rPr>
        <w:t xml:space="preserve">0 </w:t>
      </w:r>
      <w:r w:rsidRPr="00B70825">
        <w:rPr>
          <w:rFonts w:ascii="Times New Roman" w:eastAsia="Times New Roman" w:hAnsi="Times New Roman" w:cs="Times New Roman"/>
          <w:b/>
          <w:i/>
          <w:iCs/>
          <w:sz w:val="24"/>
          <w:szCs w:val="24"/>
          <w:lang w:eastAsia="el-GR"/>
        </w:rPr>
        <w:t>=0) The probability that this conclusion is wrong is at most 0.05</w:t>
      </w:r>
    </w:p>
    <w:p w14:paraId="321AF9AB"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p>
    <w:p w14:paraId="4FE8D57C"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r w:rsidRPr="00B70825">
        <w:rPr>
          <w:rFonts w:ascii="Times New Roman" w:eastAsia="Times New Roman" w:hAnsi="Times New Roman" w:cs="Times New Roman"/>
          <w:b/>
          <w:i/>
          <w:iCs/>
          <w:sz w:val="24"/>
          <w:szCs w:val="24"/>
          <w:lang w:eastAsia="el-GR"/>
        </w:rPr>
        <w:t>B.- "Tourism is negotiation-cooperation" (1.2)</w:t>
      </w:r>
    </w:p>
    <w:p w14:paraId="3252D103"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p>
    <w:p w14:paraId="2E292733"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r w:rsidRPr="00B70825">
        <w:rPr>
          <w:rFonts w:ascii="Times New Roman" w:eastAsia="Times New Roman" w:hAnsi="Times New Roman" w:cs="Times New Roman"/>
          <w:b/>
          <w:i/>
          <w:iCs/>
          <w:sz w:val="24"/>
          <w:szCs w:val="24"/>
          <w:lang w:eastAsia="el-GR"/>
        </w:rPr>
        <w:t xml:space="preserve">Because the value of the control statistic does NOT belong to the rejection region, the null hypothesis, at a significance level of 0.05 is accepted (H </w:t>
      </w:r>
      <w:r w:rsidRPr="00B70825">
        <w:rPr>
          <w:rFonts w:ascii="Times New Roman" w:eastAsia="Times New Roman" w:hAnsi="Times New Roman" w:cs="Times New Roman"/>
          <w:b/>
          <w:i/>
          <w:iCs/>
          <w:sz w:val="24"/>
          <w:szCs w:val="24"/>
          <w:vertAlign w:val="subscript"/>
          <w:lang w:eastAsia="el-GR"/>
        </w:rPr>
        <w:t xml:space="preserve">0 </w:t>
      </w:r>
      <w:r w:rsidRPr="00B70825">
        <w:rPr>
          <w:rFonts w:ascii="Times New Roman" w:eastAsia="Times New Roman" w:hAnsi="Times New Roman" w:cs="Times New Roman"/>
          <w:b/>
          <w:i/>
          <w:iCs/>
          <w:sz w:val="24"/>
          <w:szCs w:val="24"/>
          <w:lang w:eastAsia="el-GR"/>
        </w:rPr>
        <w:t>=0) The probability that this conclusion is wrong is at most 0.05</w:t>
      </w:r>
    </w:p>
    <w:p w14:paraId="31C65614"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p>
    <w:p w14:paraId="20E0FAA2"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r w:rsidRPr="00B70825">
        <w:rPr>
          <w:rFonts w:ascii="Times New Roman" w:eastAsia="Times New Roman" w:hAnsi="Times New Roman" w:cs="Times New Roman"/>
          <w:b/>
          <w:i/>
          <w:iCs/>
          <w:sz w:val="24"/>
          <w:szCs w:val="24"/>
          <w:lang w:val="en-US" w:eastAsia="el-GR"/>
        </w:rPr>
        <w:t xml:space="preserve">C.- </w:t>
      </w:r>
      <w:r w:rsidRPr="00B70825">
        <w:rPr>
          <w:rFonts w:ascii="Times New Roman" w:eastAsia="Times New Roman" w:hAnsi="Times New Roman" w:cs="Times New Roman"/>
          <w:b/>
          <w:i/>
          <w:iCs/>
          <w:sz w:val="24"/>
          <w:szCs w:val="24"/>
          <w:lang w:eastAsia="el-GR"/>
        </w:rPr>
        <w:t>" Tourism is a negotiation - a function" (1.3)</w:t>
      </w:r>
    </w:p>
    <w:p w14:paraId="71FBE99F"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p>
    <w:p w14:paraId="683E719E" w14:textId="77777777" w:rsidR="00332002" w:rsidRPr="00B70825" w:rsidRDefault="00332002" w:rsidP="00332002">
      <w:pPr>
        <w:shd w:val="clear" w:color="auto" w:fill="FFFFFF"/>
        <w:spacing w:after="0" w:line="293" w:lineRule="atLeast"/>
        <w:jc w:val="both"/>
        <w:textAlignment w:val="baseline"/>
        <w:rPr>
          <w:rFonts w:ascii="Times New Roman" w:eastAsia="Times New Roman" w:hAnsi="Times New Roman" w:cs="Times New Roman"/>
          <w:b/>
          <w:i/>
          <w:iCs/>
          <w:sz w:val="24"/>
          <w:szCs w:val="24"/>
          <w:lang w:eastAsia="el-GR"/>
        </w:rPr>
      </w:pPr>
      <w:r w:rsidRPr="00B70825">
        <w:rPr>
          <w:rFonts w:ascii="Times New Roman" w:eastAsia="Times New Roman" w:hAnsi="Times New Roman" w:cs="Times New Roman"/>
          <w:b/>
          <w:i/>
          <w:iCs/>
          <w:sz w:val="24"/>
          <w:szCs w:val="24"/>
          <w:lang w:eastAsia="el-GR"/>
        </w:rPr>
        <w:t xml:space="preserve">Because the value of the statistical control function belongs to the rejection region, the null hypothesis, at a significance level of 0.05, is NOT accepted (H </w:t>
      </w:r>
      <w:r w:rsidRPr="00B70825">
        <w:rPr>
          <w:rFonts w:ascii="Times New Roman" w:eastAsia="Times New Roman" w:hAnsi="Times New Roman" w:cs="Times New Roman"/>
          <w:b/>
          <w:i/>
          <w:iCs/>
          <w:sz w:val="24"/>
          <w:szCs w:val="24"/>
          <w:vertAlign w:val="subscript"/>
          <w:lang w:eastAsia="el-GR"/>
        </w:rPr>
        <w:t xml:space="preserve">0 </w:t>
      </w:r>
      <w:r w:rsidRPr="00B70825">
        <w:rPr>
          <w:rFonts w:ascii="Times New Roman" w:eastAsia="Times New Roman" w:hAnsi="Times New Roman" w:cs="Times New Roman"/>
          <w:b/>
          <w:i/>
          <w:iCs/>
          <w:sz w:val="24"/>
          <w:szCs w:val="24"/>
          <w:lang w:eastAsia="el-GR"/>
        </w:rPr>
        <w:t>=1) The probability that this conclusion is wrong is at most 0.05</w:t>
      </w:r>
    </w:p>
    <w:p w14:paraId="2A873865" w14:textId="77777777" w:rsidR="00332002" w:rsidRPr="00B70825" w:rsidRDefault="00332002" w:rsidP="00332002">
      <w:pPr>
        <w:shd w:val="clear" w:color="auto" w:fill="FFFFFF"/>
        <w:spacing w:after="0" w:line="293" w:lineRule="atLeast"/>
        <w:textAlignment w:val="baseline"/>
        <w:rPr>
          <w:rFonts w:ascii="Times New Roman" w:eastAsia="Times New Roman" w:hAnsi="Times New Roman" w:cs="Times New Roman"/>
          <w:sz w:val="24"/>
          <w:szCs w:val="24"/>
        </w:rPr>
      </w:pPr>
    </w:p>
    <w:p w14:paraId="208B4672" w14:textId="469E3950" w:rsidR="00332002" w:rsidRPr="00B70825" w:rsidRDefault="00332002" w:rsidP="00332002">
      <w:pPr>
        <w:widowControl w:val="0"/>
        <w:spacing w:after="122" w:line="317" w:lineRule="exact"/>
        <w:jc w:val="both"/>
        <w:rPr>
          <w:rFonts w:ascii="Times New Roman" w:eastAsia="Times New Roman" w:hAnsi="Times New Roman" w:cs="Times New Roman"/>
          <w:iCs/>
          <w:color w:val="000000"/>
          <w:sz w:val="24"/>
          <w:szCs w:val="24"/>
          <w:shd w:val="clear" w:color="auto" w:fill="FFFFFF"/>
          <w:lang w:eastAsia="el-GR" w:bidi="en-US"/>
        </w:rPr>
      </w:pPr>
      <w:r w:rsidRPr="00B70825">
        <w:rPr>
          <w:rFonts w:ascii="Times New Roman" w:eastAsia="Times New Roman" w:hAnsi="Times New Roman" w:cs="Times New Roman"/>
          <w:iCs/>
          <w:sz w:val="24"/>
          <w:szCs w:val="24"/>
          <w:lang w:eastAsia="el-GR"/>
        </w:rPr>
        <w:t>This means that in questions 1.1 and 1.2</w:t>
      </w:r>
      <w:r w:rsidRPr="00B70825">
        <w:rPr>
          <w:rFonts w:ascii="Times New Roman" w:eastAsia="Times New Roman" w:hAnsi="Times New Roman" w:cs="Times New Roman"/>
          <w:b/>
          <w:i/>
          <w:iCs/>
          <w:sz w:val="24"/>
          <w:szCs w:val="24"/>
          <w:lang w:eastAsia="el-GR"/>
        </w:rPr>
        <w:t xml:space="preserve"> </w:t>
      </w:r>
      <w:r w:rsidRPr="00B70825">
        <w:rPr>
          <w:rFonts w:ascii="Times New Roman" w:eastAsia="Times New Roman" w:hAnsi="Times New Roman" w:cs="Times New Roman"/>
          <w:sz w:val="24"/>
          <w:szCs w:val="24"/>
        </w:rPr>
        <w:t xml:space="preserve">the null hypothesis, at a significance level of 0.05 is accepted Since the null hypothesis is true, it is shown that the random variable </w:t>
      </w:r>
      <w:r w:rsidRPr="00B70825">
        <w:rPr>
          <w:rFonts w:ascii="Times New Roman" w:eastAsia="Times New Roman" w:hAnsi="Times New Roman" w:cs="Times New Roman"/>
          <w:noProof/>
          <w:position w:val="-4"/>
          <w:sz w:val="24"/>
          <w:szCs w:val="24"/>
          <w:lang w:val="el-GR" w:eastAsia="el-GR"/>
        </w:rPr>
        <w:drawing>
          <wp:inline distT="0" distB="0" distL="0" distR="0" wp14:anchorId="43FCEEAA" wp14:editId="595CC088">
            <wp:extent cx="257175" cy="2095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B70825">
        <w:rPr>
          <w:rFonts w:ascii="Times New Roman" w:eastAsia="Times New Roman" w:hAnsi="Times New Roman" w:cs="Times New Roman"/>
          <w:sz w:val="24"/>
          <w:szCs w:val="24"/>
        </w:rPr>
        <w:t xml:space="preserve">, for large </w:t>
      </w:r>
      <w:r w:rsidRPr="00B70825">
        <w:rPr>
          <w:rFonts w:ascii="Times New Roman" w:eastAsia="Times New Roman" w:hAnsi="Times New Roman" w:cs="Times New Roman"/>
          <w:iCs/>
          <w:color w:val="000000"/>
          <w:sz w:val="24"/>
          <w:szCs w:val="24"/>
          <w:shd w:val="clear" w:color="auto" w:fill="FFFFFF"/>
          <w:lang w:eastAsia="el-GR" w:bidi="el-GR"/>
        </w:rPr>
        <w:t xml:space="preserve">n </w:t>
      </w:r>
      <w:r w:rsidRPr="00B70825">
        <w:rPr>
          <w:rFonts w:ascii="Times New Roman" w:eastAsia="Times New Roman" w:hAnsi="Times New Roman" w:cs="Times New Roman"/>
          <w:sz w:val="24"/>
          <w:szCs w:val="24"/>
        </w:rPr>
        <w:lastRenderedPageBreak/>
        <w:t xml:space="preserve">follows a </w:t>
      </w:r>
      <w:r w:rsidRPr="00B70825">
        <w:rPr>
          <w:rFonts w:ascii="Times New Roman" w:eastAsia="Times New Roman" w:hAnsi="Times New Roman" w:cs="Times New Roman"/>
          <w:iCs/>
          <w:color w:val="000000"/>
          <w:sz w:val="24"/>
          <w:szCs w:val="24"/>
          <w:shd w:val="clear" w:color="auto" w:fill="FFFFFF"/>
          <w:lang w:eastAsia="el-GR" w:bidi="el-GR"/>
        </w:rPr>
        <w:t xml:space="preserve">χ </w:t>
      </w:r>
      <w:r w:rsidRPr="00B70825">
        <w:rPr>
          <w:rFonts w:ascii="Times New Roman" w:eastAsia="Times New Roman" w:hAnsi="Times New Roman" w:cs="Times New Roman"/>
          <w:iCs/>
          <w:color w:val="000000"/>
          <w:sz w:val="24"/>
          <w:szCs w:val="24"/>
          <w:shd w:val="clear" w:color="auto" w:fill="FFFFFF"/>
          <w:vertAlign w:val="superscript"/>
          <w:lang w:eastAsia="el-GR" w:bidi="el-GR"/>
        </w:rPr>
        <w:t xml:space="preserve">2 </w:t>
      </w:r>
      <w:r w:rsidRPr="00B70825">
        <w:rPr>
          <w:rFonts w:ascii="Times New Roman" w:eastAsia="Times New Roman" w:hAnsi="Times New Roman" w:cs="Times New Roman"/>
          <w:sz w:val="24"/>
          <w:szCs w:val="24"/>
        </w:rPr>
        <w:t xml:space="preserve">distribution with </w:t>
      </w:r>
      <w:r w:rsidRPr="00B70825">
        <w:rPr>
          <w:rFonts w:ascii="Times New Roman" w:eastAsia="Times New Roman" w:hAnsi="Times New Roman" w:cs="Times New Roman"/>
          <w:iCs/>
          <w:color w:val="000000"/>
          <w:sz w:val="24"/>
          <w:szCs w:val="24"/>
          <w:shd w:val="clear" w:color="auto" w:fill="FFFFFF"/>
          <w:lang w:val="en-US" w:eastAsia="el-GR" w:bidi="en-US"/>
        </w:rPr>
        <w:t>k</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Pr="00B70825">
        <w:rPr>
          <w:rFonts w:ascii="Times New Roman" w:eastAsia="Times New Roman" w:hAnsi="Times New Roman" w:cs="Times New Roman"/>
          <w:iCs/>
          <w:color w:val="000000"/>
          <w:sz w:val="24"/>
          <w:szCs w:val="24"/>
          <w:shd w:val="clear" w:color="auto" w:fill="FFFFFF"/>
          <w:lang w:eastAsia="el-GR" w:bidi="el-GR"/>
        </w:rPr>
        <w:t xml:space="preserve">-1 </w:t>
      </w:r>
      <w:r w:rsidRPr="00B70825">
        <w:rPr>
          <w:rFonts w:ascii="Times New Roman" w:eastAsia="Times New Roman" w:hAnsi="Times New Roman" w:cs="Times New Roman"/>
          <w:sz w:val="24"/>
          <w:szCs w:val="24"/>
        </w:rPr>
        <w:t xml:space="preserve">degrees of freedom, that is, for large </w:t>
      </w:r>
      <w:r w:rsidRPr="00B70825">
        <w:rPr>
          <w:rFonts w:ascii="Times New Roman" w:eastAsia="Times New Roman" w:hAnsi="Times New Roman" w:cs="Times New Roman"/>
          <w:iCs/>
          <w:color w:val="000000"/>
          <w:sz w:val="24"/>
          <w:szCs w:val="24"/>
          <w:shd w:val="clear" w:color="auto" w:fill="FFFFFF"/>
          <w:lang w:eastAsia="el-GR" w:bidi="el-GR"/>
        </w:rPr>
        <w:t xml:space="preserve">n, </w:t>
      </w:r>
      <w:r w:rsidRPr="00B70825">
        <w:rPr>
          <w:rFonts w:ascii="Times New Roman" w:eastAsia="Times New Roman" w:hAnsi="Times New Roman" w:cs="Times New Roman"/>
          <w:sz w:val="24"/>
          <w:szCs w:val="24"/>
        </w:rPr>
        <w:t xml:space="preserve">approximately we have that the control function </w:t>
      </w:r>
      <w:r w:rsidRPr="00B70825">
        <w:rPr>
          <w:rFonts w:ascii="Times New Roman" w:eastAsia="Times New Roman" w:hAnsi="Times New Roman" w:cs="Times New Roman"/>
          <w:noProof/>
          <w:position w:val="-4"/>
          <w:sz w:val="24"/>
          <w:szCs w:val="24"/>
          <w:lang w:val="el-GR" w:eastAsia="el-GR"/>
        </w:rPr>
        <w:drawing>
          <wp:inline distT="0" distB="0" distL="0" distR="0" wp14:anchorId="5653024A" wp14:editId="498BA567">
            <wp:extent cx="257175" cy="20955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B70825">
        <w:rPr>
          <w:rFonts w:ascii="Times New Roman" w:eastAsia="Times New Roman" w:hAnsi="Times New Roman" w:cs="Times New Roman"/>
          <w:sz w:val="24"/>
          <w:szCs w:val="24"/>
        </w:rPr>
        <w:t xml:space="preserve">quantifies (in a certain way) the deviations (differences) between observed and expected frequencies. </w:t>
      </w:r>
      <w:r w:rsidRPr="00B70825">
        <w:rPr>
          <w:rFonts w:ascii="Times New Roman" w:eastAsia="Times New Roman" w:hAnsi="Times New Roman" w:cs="Times New Roman"/>
          <w:noProof/>
          <w:position w:val="-4"/>
          <w:sz w:val="24"/>
          <w:szCs w:val="24"/>
          <w:lang w:val="el-GR" w:eastAsia="el-GR"/>
        </w:rPr>
        <w:drawing>
          <wp:inline distT="0" distB="0" distL="0" distR="0" wp14:anchorId="0D553610" wp14:editId="1907CEE5">
            <wp:extent cx="257175" cy="2095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B70825">
        <w:rPr>
          <w:rFonts w:ascii="Times New Roman" w:eastAsia="Times New Roman" w:hAnsi="Times New Roman" w:cs="Times New Roman"/>
          <w:sz w:val="24"/>
          <w:szCs w:val="24"/>
        </w:rPr>
        <w:t xml:space="preserve">We thus give an answer to </w:t>
      </w:r>
      <w:r w:rsidRPr="00B70825">
        <w:rPr>
          <w:rFonts w:ascii="Times New Roman" w:eastAsia="Times New Roman" w:hAnsi="Times New Roman" w:cs="Times New Roman"/>
          <w:iCs/>
          <w:color w:val="000000"/>
          <w:sz w:val="24"/>
          <w:szCs w:val="24"/>
          <w:shd w:val="clear" w:color="auto" w:fill="FFFFFF"/>
          <w:lang w:eastAsia="el-GR" w:bidi="en-US"/>
        </w:rPr>
        <w:t xml:space="preserve">a </w:t>
      </w:r>
      <w:r w:rsidRPr="00B70825">
        <w:rPr>
          <w:rFonts w:ascii="Times New Roman" w:eastAsia="Times New Roman" w:hAnsi="Times New Roman" w:cs="Times New Roman"/>
          <w:iCs/>
          <w:color w:val="000000"/>
          <w:sz w:val="24"/>
          <w:szCs w:val="24"/>
          <w:shd w:val="clear" w:color="auto" w:fill="FFFFFF"/>
          <w:lang w:val="en-US" w:eastAsia="el-GR" w:bidi="en-US"/>
        </w:rPr>
        <w:t xml:space="preserve">goodness </w:t>
      </w:r>
      <w:r w:rsidRPr="00B70825">
        <w:rPr>
          <w:rFonts w:ascii="Times New Roman" w:eastAsia="Times New Roman" w:hAnsi="Times New Roman" w:cs="Times New Roman"/>
          <w:iCs/>
          <w:color w:val="000000"/>
          <w:sz w:val="24"/>
          <w:szCs w:val="24"/>
          <w:shd w:val="clear" w:color="auto" w:fill="FFFFFF"/>
          <w:lang w:eastAsia="el-GR" w:bidi="el-GR"/>
        </w:rPr>
        <w:t xml:space="preserve">- </w:t>
      </w:r>
      <w:r w:rsidRPr="00B70825">
        <w:rPr>
          <w:rFonts w:ascii="Times New Roman" w:eastAsia="Times New Roman" w:hAnsi="Times New Roman" w:cs="Times New Roman"/>
          <w:iCs/>
          <w:color w:val="000000"/>
          <w:sz w:val="24"/>
          <w:szCs w:val="24"/>
          <w:shd w:val="clear" w:color="auto" w:fill="FFFFFF"/>
          <w:lang w:eastAsia="el-GR" w:bidi="en-US"/>
        </w:rPr>
        <w:t xml:space="preserve">of </w:t>
      </w:r>
      <w:r w:rsidRPr="00B70825">
        <w:rPr>
          <w:rFonts w:ascii="Times New Roman" w:eastAsia="Times New Roman" w:hAnsi="Times New Roman" w:cs="Times New Roman"/>
          <w:iCs/>
          <w:color w:val="000000"/>
          <w:sz w:val="24"/>
          <w:szCs w:val="24"/>
          <w:shd w:val="clear" w:color="auto" w:fill="FFFFFF"/>
          <w:lang w:val="en-US" w:eastAsia="el-GR" w:bidi="en-US"/>
        </w:rPr>
        <w:t xml:space="preserve">- </w:t>
      </w:r>
      <w:r w:rsidRPr="00B70825">
        <w:rPr>
          <w:rFonts w:ascii="Times New Roman" w:eastAsia="Times New Roman" w:hAnsi="Times New Roman" w:cs="Times New Roman"/>
          <w:iCs/>
          <w:color w:val="000000"/>
          <w:sz w:val="24"/>
          <w:szCs w:val="24"/>
          <w:shd w:val="clear" w:color="auto" w:fill="FFFFFF"/>
          <w:lang w:eastAsia="el-GR" w:bidi="en-US"/>
        </w:rPr>
        <w:t xml:space="preserve">fit </w:t>
      </w:r>
      <w:r w:rsidRPr="00B70825">
        <w:rPr>
          <w:rFonts w:ascii="Times New Roman" w:eastAsia="Times New Roman" w:hAnsi="Times New Roman" w:cs="Times New Roman"/>
          <w:iCs/>
          <w:color w:val="000000"/>
          <w:sz w:val="24"/>
          <w:szCs w:val="24"/>
          <w:shd w:val="clear" w:color="auto" w:fill="FFFFFF"/>
          <w:lang w:val="en-US" w:eastAsia="el-GR" w:bidi="en-US"/>
        </w:rPr>
        <w:t>test</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00B70825" w:rsidRPr="00B70825">
        <w:rPr>
          <w:rFonts w:ascii="Times New Roman" w:eastAsia="Times New Roman" w:hAnsi="Times New Roman" w:cs="Times New Roman"/>
          <w:iCs/>
          <w:color w:val="000000"/>
          <w:sz w:val="24"/>
          <w:szCs w:val="24"/>
          <w:shd w:val="clear" w:color="auto" w:fill="FFFFFF"/>
          <w:lang w:val="en-US" w:eastAsia="el-GR" w:bidi="en-US"/>
        </w:rPr>
        <w:t>tests</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Pr="00B70825">
        <w:rPr>
          <w:rFonts w:ascii="Times New Roman" w:eastAsia="Times New Roman" w:hAnsi="Times New Roman" w:cs="Times New Roman"/>
          <w:sz w:val="24"/>
          <w:szCs w:val="24"/>
        </w:rPr>
        <w:t xml:space="preserve">That is, </w:t>
      </w:r>
      <w:r w:rsidRPr="00B70825">
        <w:rPr>
          <w:rFonts w:ascii="Times New Roman" w:eastAsia="Times New Roman" w:hAnsi="Times New Roman" w:cs="Times New Roman"/>
          <w:iCs/>
          <w:color w:val="000000"/>
          <w:sz w:val="24"/>
          <w:szCs w:val="24"/>
          <w:shd w:val="clear" w:color="auto" w:fill="FFFFFF"/>
          <w:lang w:eastAsia="el-GR" w:bidi="el-GR"/>
        </w:rPr>
        <w:t xml:space="preserve">goodness-of-fit tests </w:t>
      </w:r>
      <w:r w:rsidRPr="00B70825">
        <w:rPr>
          <w:rFonts w:ascii="Times New Roman" w:eastAsia="Times New Roman" w:hAnsi="Times New Roman" w:cs="Times New Roman"/>
          <w:sz w:val="24"/>
          <w:szCs w:val="24"/>
        </w:rPr>
        <w:t xml:space="preserve">enable us to test whether a probability distribution fits/fits the sample of 1390 respondents </w:t>
      </w:r>
      <w:r w:rsidRPr="00B70825">
        <w:rPr>
          <w:rFonts w:ascii="Times New Roman" w:eastAsia="Times New Roman" w:hAnsi="Times New Roman" w:cs="Times New Roman"/>
          <w:iCs/>
          <w:color w:val="000000"/>
          <w:sz w:val="24"/>
          <w:szCs w:val="24"/>
          <w:shd w:val="clear" w:color="auto" w:fill="FFFFFF"/>
          <w:lang w:eastAsia="el-GR" w:bidi="en-US"/>
        </w:rPr>
        <w:t>(</w:t>
      </w:r>
      <w:r w:rsidRPr="00B70825">
        <w:rPr>
          <w:rFonts w:ascii="Times New Roman" w:eastAsia="Times New Roman" w:hAnsi="Times New Roman" w:cs="Times New Roman"/>
          <w:iCs/>
          <w:color w:val="000000"/>
          <w:sz w:val="24"/>
          <w:szCs w:val="24"/>
          <w:shd w:val="clear" w:color="auto" w:fill="FFFFFF"/>
          <w:lang w:val="en-US" w:eastAsia="el-GR" w:bidi="en-US"/>
        </w:rPr>
        <w:t xml:space="preserve">chi </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Pr="00B70825">
        <w:rPr>
          <w:rFonts w:ascii="Times New Roman" w:eastAsia="Times New Roman" w:hAnsi="Times New Roman" w:cs="Times New Roman"/>
          <w:iCs/>
          <w:color w:val="000000"/>
          <w:sz w:val="24"/>
          <w:szCs w:val="24"/>
          <w:shd w:val="clear" w:color="auto" w:fill="FFFFFF"/>
          <w:lang w:val="en-US" w:eastAsia="el-GR" w:bidi="en-US"/>
        </w:rPr>
        <w:t>square</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Pr="00B70825">
        <w:rPr>
          <w:rFonts w:ascii="Times New Roman" w:eastAsia="Times New Roman" w:hAnsi="Times New Roman" w:cs="Times New Roman"/>
          <w:iCs/>
          <w:color w:val="000000"/>
          <w:sz w:val="24"/>
          <w:szCs w:val="24"/>
          <w:shd w:val="clear" w:color="auto" w:fill="FFFFFF"/>
          <w:lang w:val="en-US" w:eastAsia="el-GR" w:bidi="en-US"/>
        </w:rPr>
        <w:t xml:space="preserve">goodness </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Pr="00B70825">
        <w:rPr>
          <w:rFonts w:ascii="Times New Roman" w:eastAsia="Times New Roman" w:hAnsi="Times New Roman" w:cs="Times New Roman"/>
          <w:iCs/>
          <w:color w:val="000000"/>
          <w:sz w:val="24"/>
          <w:szCs w:val="24"/>
          <w:shd w:val="clear" w:color="auto" w:fill="FFFFFF"/>
          <w:lang w:val="en-US" w:eastAsia="el-GR" w:bidi="en-US"/>
        </w:rPr>
        <w:t xml:space="preserve">of </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Pr="00B70825">
        <w:rPr>
          <w:rFonts w:ascii="Times New Roman" w:eastAsia="Times New Roman" w:hAnsi="Times New Roman" w:cs="Times New Roman"/>
          <w:iCs/>
          <w:color w:val="000000"/>
          <w:sz w:val="24"/>
          <w:szCs w:val="24"/>
          <w:shd w:val="clear" w:color="auto" w:fill="FFFFFF"/>
          <w:lang w:val="en-US" w:eastAsia="el-GR" w:bidi="en-US"/>
        </w:rPr>
        <w:t>fit</w:t>
      </w:r>
      <w:r w:rsidRPr="00B70825">
        <w:rPr>
          <w:rFonts w:ascii="Times New Roman" w:eastAsia="Times New Roman" w:hAnsi="Times New Roman" w:cs="Times New Roman"/>
          <w:iCs/>
          <w:color w:val="000000"/>
          <w:sz w:val="24"/>
          <w:szCs w:val="24"/>
          <w:shd w:val="clear" w:color="auto" w:fill="FFFFFF"/>
          <w:lang w:eastAsia="el-GR" w:bidi="en-US"/>
        </w:rPr>
        <w:t xml:space="preserve"> </w:t>
      </w:r>
      <w:r w:rsidR="00B70825" w:rsidRPr="00B70825">
        <w:rPr>
          <w:rFonts w:ascii="Times New Roman" w:eastAsia="Times New Roman" w:hAnsi="Times New Roman" w:cs="Times New Roman"/>
          <w:iCs/>
          <w:color w:val="000000"/>
          <w:sz w:val="24"/>
          <w:szCs w:val="24"/>
          <w:shd w:val="clear" w:color="auto" w:fill="FFFFFF"/>
          <w:lang w:val="en-US" w:eastAsia="el-GR" w:bidi="en-US"/>
        </w:rPr>
        <w:t>test</w:t>
      </w:r>
      <w:r w:rsidRPr="00B70825">
        <w:rPr>
          <w:rFonts w:ascii="Times New Roman" w:eastAsia="Times New Roman" w:hAnsi="Times New Roman" w:cs="Times New Roman"/>
          <w:iCs/>
          <w:color w:val="000000"/>
          <w:sz w:val="24"/>
          <w:szCs w:val="24"/>
          <w:shd w:val="clear" w:color="auto" w:fill="FFFFFF"/>
          <w:lang w:eastAsia="el-GR" w:bidi="en-US"/>
        </w:rPr>
        <w:t>)</w:t>
      </w:r>
    </w:p>
    <w:p w14:paraId="1A1A4F65" w14:textId="77777777" w:rsidR="00332002" w:rsidRPr="00AF523B" w:rsidRDefault="00332002" w:rsidP="00332002">
      <w:pPr>
        <w:widowControl w:val="0"/>
        <w:spacing w:after="122" w:line="317" w:lineRule="exact"/>
        <w:jc w:val="center"/>
        <w:rPr>
          <w:rFonts w:ascii="Times New Roman" w:eastAsia="Times New Roman" w:hAnsi="Times New Roman" w:cs="Times New Roman"/>
          <w:b/>
          <w:sz w:val="24"/>
          <w:szCs w:val="24"/>
        </w:rPr>
      </w:pPr>
      <w:r w:rsidRPr="00AF523B">
        <w:rPr>
          <w:rFonts w:ascii="Cambria Math" w:eastAsia="Times New Roman" w:hAnsi="Cambria Math" w:cs="Cambria Math"/>
          <w:b/>
          <w:iCs/>
          <w:color w:val="000000"/>
          <w:sz w:val="24"/>
          <w:szCs w:val="24"/>
          <w:shd w:val="clear" w:color="auto" w:fill="FFFFFF"/>
          <w:lang w:eastAsia="el-GR" w:bidi="en-US"/>
        </w:rPr>
        <w:t>◉</w:t>
      </w:r>
    </w:p>
    <w:p w14:paraId="7E649035" w14:textId="77777777" w:rsidR="00332002" w:rsidRPr="00FC4AD0" w:rsidRDefault="00332002" w:rsidP="00332002">
      <w:pPr>
        <w:spacing w:line="276" w:lineRule="auto"/>
        <w:jc w:val="both"/>
        <w:rPr>
          <w:rFonts w:ascii="Times New Roman" w:hAnsi="Times New Roman" w:cs="Times New Roman"/>
          <w:b/>
          <w:sz w:val="24"/>
          <w:szCs w:val="24"/>
          <w:lang w:val="el-GR"/>
        </w:rPr>
      </w:pPr>
      <w:r w:rsidRPr="00AF523B">
        <w:rPr>
          <w:rFonts w:ascii="Times New Roman" w:hAnsi="Times New Roman" w:cs="Times New Roman"/>
          <w:b/>
          <w:sz w:val="24"/>
          <w:szCs w:val="24"/>
        </w:rPr>
        <w:t>CONCLUSIONS-SUGGESTIONS</w:t>
      </w:r>
    </w:p>
    <w:p w14:paraId="72FD3C22" w14:textId="77777777"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 xml:space="preserve">From the </w:t>
      </w:r>
      <w:r w:rsidRPr="00B70825">
        <w:rPr>
          <w:rFonts w:ascii="Times New Roman" w:hAnsi="Times New Roman" w:cs="Times New Roman"/>
          <w:b/>
          <w:sz w:val="24"/>
          <w:szCs w:val="24"/>
        </w:rPr>
        <w:t>findings of the above research</w:t>
      </w:r>
      <w:r w:rsidRPr="00B70825">
        <w:rPr>
          <w:rFonts w:ascii="Times New Roman" w:hAnsi="Times New Roman" w:cs="Times New Roman"/>
          <w:sz w:val="24"/>
          <w:szCs w:val="24"/>
        </w:rPr>
        <w:t>, the following emerges in relation to tourism-negotiation:</w:t>
      </w:r>
    </w:p>
    <w:p w14:paraId="77F8E05B" w14:textId="77777777" w:rsidR="00332002" w:rsidRPr="00B70825" w:rsidRDefault="00332002" w:rsidP="00332002">
      <w:pPr>
        <w:spacing w:line="276" w:lineRule="auto"/>
        <w:jc w:val="both"/>
        <w:rPr>
          <w:rFonts w:ascii="Times New Roman" w:hAnsi="Times New Roman" w:cs="Times New Roman"/>
          <w:b/>
          <w:sz w:val="24"/>
          <w:szCs w:val="24"/>
        </w:rPr>
      </w:pPr>
      <w:r w:rsidRPr="00B70825">
        <w:rPr>
          <w:rFonts w:ascii="Times New Roman" w:hAnsi="Times New Roman" w:cs="Times New Roman"/>
          <w:b/>
          <w:sz w:val="24"/>
          <w:szCs w:val="24"/>
        </w:rPr>
        <w:t>A. Tourism-negotiation (</w:t>
      </w:r>
      <w:r w:rsidRPr="00B70825">
        <w:rPr>
          <w:rFonts w:ascii="Times New Roman" w:hAnsi="Times New Roman" w:cs="Times New Roman"/>
          <w:b/>
          <w:sz w:val="24"/>
          <w:szCs w:val="24"/>
          <w:lang w:val="en-US"/>
        </w:rPr>
        <w:t xml:space="preserve">win </w:t>
      </w:r>
      <w:r w:rsidRPr="00B70825">
        <w:rPr>
          <w:rFonts w:ascii="Times New Roman" w:hAnsi="Times New Roman" w:cs="Times New Roman"/>
          <w:b/>
          <w:sz w:val="24"/>
          <w:szCs w:val="24"/>
        </w:rPr>
        <w:t xml:space="preserve">- </w:t>
      </w:r>
      <w:r w:rsidRPr="00B70825">
        <w:rPr>
          <w:rFonts w:ascii="Times New Roman" w:hAnsi="Times New Roman" w:cs="Times New Roman"/>
          <w:b/>
          <w:sz w:val="24"/>
          <w:szCs w:val="24"/>
          <w:lang w:val="en-US"/>
        </w:rPr>
        <w:t>lose</w:t>
      </w:r>
      <w:r w:rsidRPr="00B70825">
        <w:rPr>
          <w:rFonts w:ascii="Times New Roman" w:hAnsi="Times New Roman" w:cs="Times New Roman"/>
          <w:b/>
          <w:sz w:val="24"/>
          <w:szCs w:val="24"/>
        </w:rPr>
        <w:t>)</w:t>
      </w:r>
    </w:p>
    <w:p w14:paraId="21C3F494" w14:textId="7984EEBE"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 xml:space="preserve">A. Although tourism is negotiated, relatively limited research has been conducted on </w:t>
      </w:r>
      <w:r w:rsidRPr="00B70825">
        <w:rPr>
          <w:rFonts w:ascii="Times New Roman" w:hAnsi="Times New Roman" w:cs="Times New Roman"/>
          <w:b/>
          <w:sz w:val="24"/>
          <w:szCs w:val="24"/>
          <w:u w:val="single"/>
        </w:rPr>
        <w:t xml:space="preserve">what makes people engage in tourism negotiation. </w:t>
      </w:r>
      <w:r w:rsidRPr="00B70825">
        <w:rPr>
          <w:rFonts w:ascii="Times New Roman" w:hAnsi="Times New Roman" w:cs="Times New Roman"/>
          <w:sz w:val="24"/>
          <w:szCs w:val="24"/>
        </w:rPr>
        <w:t>To fill this gap, research was conducted on the theoretically conceptualized relationships between pro</w:t>
      </w:r>
      <w:r w:rsidR="008A434F">
        <w:rPr>
          <w:rFonts w:ascii="Times New Roman" w:hAnsi="Times New Roman" w:cs="Times New Roman"/>
          <w:sz w:val="24"/>
          <w:szCs w:val="24"/>
        </w:rPr>
        <w:t>-</w:t>
      </w:r>
      <w:r w:rsidRPr="00B70825">
        <w:rPr>
          <w:rFonts w:ascii="Times New Roman" w:hAnsi="Times New Roman" w:cs="Times New Roman"/>
          <w:sz w:val="24"/>
          <w:szCs w:val="24"/>
        </w:rPr>
        <w:t>social (tourism as cooperation and as a function) behavior in tourism and tourism activity. The results revealed that pro</w:t>
      </w:r>
      <w:r w:rsidR="008A434F">
        <w:rPr>
          <w:rFonts w:ascii="Times New Roman" w:hAnsi="Times New Roman" w:cs="Times New Roman"/>
          <w:sz w:val="24"/>
          <w:szCs w:val="24"/>
        </w:rPr>
        <w:t>-</w:t>
      </w:r>
      <w:r w:rsidRPr="00B70825">
        <w:rPr>
          <w:rFonts w:ascii="Times New Roman" w:hAnsi="Times New Roman" w:cs="Times New Roman"/>
          <w:sz w:val="24"/>
          <w:szCs w:val="24"/>
        </w:rPr>
        <w:t>social behavior in tourism has a large effect on perceived transaction quality. . There were larger effects between pro-social behavior in “tourism cooperation” alongside “tourism action-in-itself” as well as pro-social behavior in “tourism as a function.” These latter findings were surprising, as the end-in-itself negotiation (having fun, for recipients tourism services, and to earn as much as possible for tourism service providers) is moderated by the idea tourism-cooperation and tourism-function</w:t>
      </w:r>
      <w:r w:rsidR="008A434F">
        <w:rPr>
          <w:rFonts w:ascii="Times New Roman" w:hAnsi="Times New Roman" w:cs="Times New Roman"/>
          <w:sz w:val="24"/>
          <w:szCs w:val="24"/>
        </w:rPr>
        <w:t xml:space="preserve">. </w:t>
      </w:r>
      <w:r w:rsidRPr="00B70825">
        <w:rPr>
          <w:rFonts w:ascii="Times New Roman" w:hAnsi="Times New Roman" w:cs="Times New Roman"/>
          <w:sz w:val="24"/>
          <w:szCs w:val="24"/>
        </w:rPr>
        <w:t>The results are valuable for encouraging the active behavior of the concept "tourism"</w:t>
      </w:r>
    </w:p>
    <w:p w14:paraId="5D9FA635" w14:textId="10ACDB8A"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 xml:space="preserve">The COVID-19 pandemic has focused more attention on public health and tourism issues such as biosecurity (Kim et al., 2022b) </w:t>
      </w:r>
      <w:r w:rsidRPr="00B70825">
        <w:rPr>
          <w:rFonts w:ascii="Times New Roman" w:hAnsi="Times New Roman" w:cs="Times New Roman"/>
          <w:sz w:val="24"/>
          <w:szCs w:val="24"/>
          <w:vertAlign w:val="superscript"/>
        </w:rPr>
        <w:footnoteReference w:id="18"/>
      </w:r>
      <w:r w:rsidRPr="00B70825">
        <w:rPr>
          <w:rFonts w:ascii="Times New Roman" w:hAnsi="Times New Roman" w:cs="Times New Roman"/>
          <w:sz w:val="24"/>
          <w:szCs w:val="24"/>
        </w:rPr>
        <w:t>and outdoor activities an</w:t>
      </w:r>
      <w:r w:rsidR="008C4BA2">
        <w:rPr>
          <w:rFonts w:ascii="Times New Roman" w:hAnsi="Times New Roman" w:cs="Times New Roman"/>
          <w:sz w:val="24"/>
          <w:szCs w:val="24"/>
        </w:rPr>
        <w:t>d well-being (Ramkissoon, 2020)</w:t>
      </w:r>
      <w:r w:rsidRPr="00B70825">
        <w:rPr>
          <w:rFonts w:ascii="Times New Roman" w:hAnsi="Times New Roman" w:cs="Times New Roman"/>
          <w:sz w:val="24"/>
          <w:szCs w:val="24"/>
          <w:vertAlign w:val="superscript"/>
        </w:rPr>
        <w:footnoteReference w:id="19"/>
      </w:r>
      <w:r w:rsidRPr="00B70825">
        <w:rPr>
          <w:rFonts w:ascii="Times New Roman" w:hAnsi="Times New Roman" w:cs="Times New Roman"/>
          <w:sz w:val="24"/>
          <w:szCs w:val="24"/>
        </w:rPr>
        <w:t>. Although COVID-19 is often associated with relative immobility as a result of quarantine and biosecurity procedures (Kim et al., 2022a), it is also associated with a renewed interest in the benefits of tourism activity, for the “players” of the tourism trade either as providers of tourism accommodations as well as consumers of tourist services</w:t>
      </w:r>
    </w:p>
    <w:p w14:paraId="50B81904" w14:textId="77777777"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b/>
          <w:sz w:val="24"/>
          <w:szCs w:val="24"/>
        </w:rPr>
        <w:t>B. Tourism-cooperation</w:t>
      </w:r>
      <w:r w:rsidRPr="00B70825">
        <w:rPr>
          <w:rFonts w:ascii="Times New Roman" w:hAnsi="Times New Roman" w:cs="Times New Roman"/>
          <w:sz w:val="24"/>
          <w:szCs w:val="24"/>
        </w:rPr>
        <w:t xml:space="preserve"> </w:t>
      </w:r>
      <w:r w:rsidRPr="00B70825">
        <w:rPr>
          <w:rFonts w:ascii="Times New Roman" w:hAnsi="Times New Roman" w:cs="Times New Roman"/>
          <w:b/>
          <w:sz w:val="24"/>
          <w:szCs w:val="24"/>
        </w:rPr>
        <w:t>(</w:t>
      </w:r>
      <w:r w:rsidRPr="00B70825">
        <w:rPr>
          <w:rFonts w:ascii="Times New Roman" w:hAnsi="Times New Roman" w:cs="Times New Roman"/>
          <w:b/>
          <w:sz w:val="24"/>
          <w:szCs w:val="24"/>
          <w:lang w:val="en-US"/>
        </w:rPr>
        <w:t>win</w:t>
      </w:r>
      <w:r w:rsidRPr="00B70825">
        <w:rPr>
          <w:rFonts w:ascii="Times New Roman" w:hAnsi="Times New Roman" w:cs="Times New Roman"/>
          <w:b/>
          <w:sz w:val="24"/>
          <w:szCs w:val="24"/>
        </w:rPr>
        <w:t>-</w:t>
      </w:r>
      <w:r w:rsidRPr="00B70825">
        <w:rPr>
          <w:rFonts w:ascii="Times New Roman" w:hAnsi="Times New Roman" w:cs="Times New Roman"/>
          <w:b/>
          <w:sz w:val="24"/>
          <w:szCs w:val="24"/>
          <w:lang w:val="en-US"/>
        </w:rPr>
        <w:t>win</w:t>
      </w:r>
      <w:r w:rsidRPr="00B70825">
        <w:rPr>
          <w:rFonts w:ascii="Times New Roman" w:hAnsi="Times New Roman" w:cs="Times New Roman"/>
          <w:b/>
          <w:sz w:val="24"/>
          <w:szCs w:val="24"/>
        </w:rPr>
        <w:t>)</w:t>
      </w:r>
    </w:p>
    <w:p w14:paraId="0B13DADE" w14:textId="09459110" w:rsidR="00332002" w:rsidRPr="00B70825" w:rsidRDefault="00A924C3" w:rsidP="00332002">
      <w:pPr>
        <w:spacing w:line="276" w:lineRule="auto"/>
        <w:jc w:val="both"/>
        <w:rPr>
          <w:rFonts w:ascii="Times New Roman" w:hAnsi="Times New Roman" w:cs="Times New Roman"/>
          <w:sz w:val="24"/>
          <w:szCs w:val="24"/>
        </w:rPr>
      </w:pPr>
      <w:r w:rsidRPr="008C4BA2">
        <w:rPr>
          <w:rFonts w:ascii="Times New Roman" w:hAnsi="Times New Roman" w:cs="Times New Roman"/>
          <w:sz w:val="24"/>
          <w:szCs w:val="24"/>
        </w:rPr>
        <w:t>T</w:t>
      </w:r>
      <w:r w:rsidR="00332002" w:rsidRPr="008C4BA2">
        <w:rPr>
          <w:rFonts w:ascii="Times New Roman" w:hAnsi="Times New Roman" w:cs="Times New Roman"/>
          <w:sz w:val="24"/>
          <w:szCs w:val="24"/>
        </w:rPr>
        <w:t xml:space="preserve">ourism is interpreted by the negotiation as </w:t>
      </w:r>
      <w:r w:rsidR="00332002" w:rsidRPr="008C4BA2">
        <w:rPr>
          <w:rFonts w:ascii="Times New Roman" w:hAnsi="Times New Roman" w:cs="Times New Roman"/>
          <w:sz w:val="24"/>
          <w:szCs w:val="24"/>
          <w:u w:val="single"/>
        </w:rPr>
        <w:t xml:space="preserve">cooperation </w:t>
      </w:r>
      <w:r w:rsidR="00332002" w:rsidRPr="008C4BA2">
        <w:rPr>
          <w:rFonts w:ascii="Times New Roman" w:hAnsi="Times New Roman" w:cs="Times New Roman"/>
          <w:sz w:val="24"/>
          <w:szCs w:val="24"/>
        </w:rPr>
        <w:t>(</w:t>
      </w:r>
      <w:r w:rsidR="00332002" w:rsidRPr="008C4BA2">
        <w:rPr>
          <w:rFonts w:ascii="Times New Roman" w:hAnsi="Times New Roman" w:cs="Times New Roman"/>
          <w:sz w:val="24"/>
          <w:szCs w:val="24"/>
          <w:lang w:val="en-US"/>
        </w:rPr>
        <w:t>win</w:t>
      </w:r>
      <w:r w:rsidR="00332002" w:rsidRPr="008C4BA2">
        <w:rPr>
          <w:rFonts w:ascii="Times New Roman" w:hAnsi="Times New Roman" w:cs="Times New Roman"/>
          <w:sz w:val="24"/>
          <w:szCs w:val="24"/>
        </w:rPr>
        <w:t>-</w:t>
      </w:r>
      <w:r w:rsidR="00332002" w:rsidRPr="008C4BA2">
        <w:rPr>
          <w:rFonts w:ascii="Times New Roman" w:hAnsi="Times New Roman" w:cs="Times New Roman"/>
          <w:sz w:val="24"/>
          <w:szCs w:val="24"/>
          <w:lang w:val="en-US"/>
        </w:rPr>
        <w:t>win</w:t>
      </w:r>
      <w:r w:rsidR="00332002" w:rsidRPr="008C4BA2">
        <w:rPr>
          <w:rFonts w:ascii="Times New Roman" w:hAnsi="Times New Roman" w:cs="Times New Roman"/>
          <w:sz w:val="24"/>
          <w:szCs w:val="24"/>
        </w:rPr>
        <w:t>) between hosts-guests (empathy)</w:t>
      </w:r>
      <w:r w:rsidR="006A0AE2">
        <w:rPr>
          <w:rFonts w:ascii="Times New Roman" w:hAnsi="Times New Roman" w:cs="Times New Roman"/>
          <w:sz w:val="24"/>
          <w:szCs w:val="24"/>
        </w:rPr>
        <w:t xml:space="preserve">. </w:t>
      </w:r>
      <w:r w:rsidR="00332002" w:rsidRPr="00B70825">
        <w:rPr>
          <w:rFonts w:ascii="Times New Roman" w:hAnsi="Times New Roman" w:cs="Times New Roman"/>
          <w:sz w:val="24"/>
          <w:szCs w:val="24"/>
        </w:rPr>
        <w:t xml:space="preserve">The management of a tourism transaction mainly focuses on the management of a specific product for tourism which can be understood as all kinds of goods and services used by tourists during their travels. The main objective is to empirically determine the level of commitment of the entities operating in the tourism-oriented industry sector regarding the satisfaction of the end customers with the tourism-related services and products offered. In the framework of this study, the statistical relevance of the elements of active cooperation in a tourism-specific negotiation was analyzed. Empirical examinations covered the evaluation of tourism-oriented supply chain cooperation and its impact on consumer satisfaction. A research </w:t>
      </w:r>
      <w:r w:rsidR="00332002" w:rsidRPr="00B70825">
        <w:rPr>
          <w:rFonts w:ascii="Times New Roman" w:hAnsi="Times New Roman" w:cs="Times New Roman"/>
          <w:sz w:val="24"/>
          <w:szCs w:val="24"/>
        </w:rPr>
        <w:lastRenderedPageBreak/>
        <w:t>questionnaire was used to achieve specific objectives of the study. The theoretical considerations and the analysis of the industry branches in relation to the available statistical data showed that the tourism supply chain covers several entities, the engagement of which can have a real impact on the effectiveness of the management of the entire chain, as well as on the overall satisfaction of customers, improving the sustainability of tourism. The results obtained clearly showed that the examined entities considered the analyzed aspects of cooperation to be very important in terms of supply chain management. These aspects included the overall duration of cooperation within a particular supply chain, which, according to the entities surveyed, directly translated into the quality of the cooperation - either significantly or very significantly, as well as making it much easier to resolve some problems that were closely related to the provision of tourist orientation services. Another aspect of cooperation that was touched upon was the transfer of so-called know-how between the actors involved in a given supply chain. As shown by the examination, 70% of the surveyed entities claimed that it was important or very important. The last aspect of the collaboration analyzed was the relationships between the special trading partners and their impact on the satisfaction of the end customers</w:t>
      </w:r>
      <w:r w:rsidR="00332002" w:rsidRPr="00B70825">
        <w:rPr>
          <w:rFonts w:ascii="Times New Roman" w:hAnsi="Times New Roman" w:cs="Times New Roman"/>
          <w:sz w:val="24"/>
          <w:szCs w:val="24"/>
          <w:vertAlign w:val="superscript"/>
        </w:rPr>
        <w:footnoteReference w:id="20"/>
      </w:r>
      <w:r w:rsidR="00332002" w:rsidRPr="00B70825">
        <w:rPr>
          <w:rFonts w:ascii="Times New Roman" w:hAnsi="Times New Roman" w:cs="Times New Roman"/>
          <w:sz w:val="24"/>
          <w:szCs w:val="24"/>
        </w:rPr>
        <w:t>.</w:t>
      </w:r>
    </w:p>
    <w:p w14:paraId="13C0227C" w14:textId="77777777" w:rsidR="00332002" w:rsidRPr="00B70825" w:rsidRDefault="00332002" w:rsidP="00332002">
      <w:pPr>
        <w:spacing w:line="276" w:lineRule="auto"/>
        <w:jc w:val="both"/>
        <w:rPr>
          <w:rFonts w:ascii="Times New Roman" w:hAnsi="Times New Roman" w:cs="Times New Roman"/>
          <w:b/>
          <w:sz w:val="24"/>
          <w:szCs w:val="24"/>
        </w:rPr>
      </w:pPr>
      <w:r w:rsidRPr="00B70825">
        <w:rPr>
          <w:rFonts w:ascii="Times New Roman" w:hAnsi="Times New Roman" w:cs="Times New Roman"/>
          <w:b/>
          <w:sz w:val="24"/>
          <w:szCs w:val="24"/>
        </w:rPr>
        <w:t>C. Tourism-function-community (win-win-win)</w:t>
      </w:r>
    </w:p>
    <w:p w14:paraId="4CF7AC7D" w14:textId="25524203"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 xml:space="preserve">Although tourism as a function, with the qualities of empathy and communitarianism, does not affect - at least to the extent that individualism does - so much the "tourist negotiation", according to the findings of the research (calculated </w:t>
      </w:r>
      <w:r w:rsidRPr="00B70825">
        <w:rPr>
          <w:rFonts w:ascii="Times New Roman" w:hAnsi="Times New Roman" w:cs="Times New Roman"/>
          <w:sz w:val="24"/>
          <w:szCs w:val="24"/>
          <w:lang w:val="en-US"/>
        </w:rPr>
        <w:t xml:space="preserve">x </w:t>
      </w:r>
      <w:r w:rsidRPr="00B70825">
        <w:rPr>
          <w:rFonts w:ascii="Times New Roman" w:hAnsi="Times New Roman" w:cs="Times New Roman"/>
          <w:sz w:val="24"/>
          <w:szCs w:val="24"/>
          <w:vertAlign w:val="superscript"/>
        </w:rPr>
        <w:t xml:space="preserve">2 </w:t>
      </w:r>
      <w:r w:rsidRPr="00B70825">
        <w:rPr>
          <w:rFonts w:ascii="Times New Roman" w:hAnsi="Times New Roman" w:cs="Times New Roman"/>
          <w:sz w:val="24"/>
          <w:szCs w:val="24"/>
        </w:rPr>
        <w:t xml:space="preserve">=13.74 &lt; 15.507 = </w:t>
      </w:r>
      <w:r w:rsidRPr="00B70825">
        <w:rPr>
          <w:rFonts w:ascii="Times New Roman" w:hAnsi="Times New Roman" w:cs="Times New Roman"/>
          <w:sz w:val="24"/>
          <w:szCs w:val="24"/>
          <w:lang w:val="en-US"/>
        </w:rPr>
        <w:t xml:space="preserve">x </w:t>
      </w:r>
      <w:r w:rsidRPr="00B70825">
        <w:rPr>
          <w:rFonts w:ascii="Times New Roman" w:hAnsi="Times New Roman" w:cs="Times New Roman"/>
          <w:sz w:val="24"/>
          <w:szCs w:val="24"/>
          <w:vertAlign w:val="superscript"/>
        </w:rPr>
        <w:t>2</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critical</w:t>
      </w:r>
      <w:r w:rsidRPr="00B70825">
        <w:rPr>
          <w:rFonts w:ascii="Times New Roman" w:hAnsi="Times New Roman" w:cs="Times New Roman"/>
          <w:sz w:val="24"/>
          <w:szCs w:val="24"/>
        </w:rPr>
        <w:t xml:space="preserve"> </w:t>
      </w:r>
      <w:r w:rsidR="00AF523B">
        <w:rPr>
          <w:rFonts w:ascii="Times New Roman" w:hAnsi="Times New Roman" w:cs="Times New Roman"/>
          <w:sz w:val="24"/>
          <w:szCs w:val="24"/>
          <w:lang w:val="en-US"/>
        </w:rPr>
        <w:t>value</w:t>
      </w:r>
      <w:r w:rsidRPr="00B70825">
        <w:rPr>
          <w:rFonts w:ascii="Times New Roman" w:hAnsi="Times New Roman" w:cs="Times New Roman"/>
          <w:sz w:val="24"/>
          <w:szCs w:val="24"/>
        </w:rPr>
        <w:t>) however, the calculated correlation value (13.74) is very close-within 5% statistical error to the critical value (15.507)</w:t>
      </w:r>
    </w:p>
    <w:p w14:paraId="54A10F26" w14:textId="77777777"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This means that all parties to the tourism negotiation think – beyond personal/individual satisfaction – of the good of the other (empathy) but also of the good of the community that hosts the tourist activity (community)</w:t>
      </w:r>
    </w:p>
    <w:p w14:paraId="41CF198B" w14:textId="77777777"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Tourism is very interesting to understand. It is an activity, it is an industry and an important driver of development for a country, its economy and also for its social progress and monitoring. Tourism undoubtedly brings with it enormous economic value to a country.</w:t>
      </w:r>
    </w:p>
    <w:p w14:paraId="1E1697F1" w14:textId="0B8C73E3"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What this study proposes is to realize processes that until now were done spontaneously, without being included in manuals</w:t>
      </w:r>
    </w:p>
    <w:p w14:paraId="09993C86" w14:textId="73E0C32F" w:rsidR="00332002" w:rsidRPr="00B70825" w:rsidRDefault="00332002" w:rsidP="00332002">
      <w:pPr>
        <w:spacing w:line="276" w:lineRule="auto"/>
        <w:jc w:val="both"/>
        <w:rPr>
          <w:rFonts w:ascii="Times New Roman" w:hAnsi="Times New Roman" w:cs="Times New Roman"/>
          <w:sz w:val="24"/>
          <w:szCs w:val="24"/>
        </w:rPr>
      </w:pPr>
      <w:r w:rsidRPr="00B70825">
        <w:rPr>
          <w:rFonts w:ascii="Times New Roman" w:hAnsi="Times New Roman" w:cs="Times New Roman"/>
          <w:sz w:val="24"/>
          <w:szCs w:val="24"/>
        </w:rPr>
        <w:t xml:space="preserve">Based on the research findings we now model the production and utilization processes of tourism output – looking for win-win-win futures for: (i) the sustainability of tourism services in small retail markets (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(ii) the strengthening of the host-guest relationship for mutual cooperation (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and (iii) the sustainability of the cooperation-function relationship in any negotiation regarding tourism (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 xml:space="preserve">- </w:t>
      </w:r>
      <w:r w:rsidRPr="00B70825">
        <w:rPr>
          <w:rFonts w:ascii="Times New Roman" w:hAnsi="Times New Roman" w:cs="Times New Roman"/>
          <w:sz w:val="24"/>
          <w:szCs w:val="24"/>
          <w:lang w:val="en-US"/>
        </w:rPr>
        <w:t xml:space="preserve">win </w:t>
      </w:r>
      <w:r w:rsidRPr="00B70825">
        <w:rPr>
          <w:rFonts w:ascii="Times New Roman" w:hAnsi="Times New Roman" w:cs="Times New Roman"/>
          <w:sz w:val="24"/>
          <w:szCs w:val="24"/>
        </w:rPr>
        <w:t>)</w:t>
      </w:r>
    </w:p>
    <w:p w14:paraId="56B38A1D" w14:textId="13297E04" w:rsidR="00332002" w:rsidRPr="00B70825" w:rsidRDefault="00652687" w:rsidP="00332002">
      <w:pPr>
        <w:spacing w:line="276" w:lineRule="auto"/>
        <w:jc w:val="center"/>
        <w:rPr>
          <w:rFonts w:ascii="Times New Roman" w:hAnsi="Times New Roman" w:cs="Times New Roman"/>
          <w:sz w:val="24"/>
          <w:szCs w:val="24"/>
          <w:lang w:val="en-US"/>
        </w:rPr>
      </w:pPr>
      <w:r w:rsidRPr="00B70825">
        <w:rPr>
          <w:rFonts w:ascii="Times New Roman" w:hAnsi="Times New Roman" w:cs="Times New Roman"/>
          <w:position w:val="-12"/>
          <w:sz w:val="24"/>
          <w:szCs w:val="24"/>
          <w:lang w:val="en-US"/>
        </w:rPr>
        <w:object w:dxaOrig="2780" w:dyaOrig="380" w14:anchorId="6808E2DF">
          <v:shape id="_x0000_i1025" type="#_x0000_t75" style="width:202.5pt;height:28.5pt" o:ole="">
            <v:imagedata r:id="rId11" o:title=""/>
          </v:shape>
          <o:OLEObject Type="Embed" ProgID="Equation.3" ShapeID="_x0000_i1025" DrawAspect="Content" ObjectID="_1740898662" r:id="rId12"/>
        </w:object>
      </w:r>
    </w:p>
    <w:p w14:paraId="40C66588" w14:textId="77777777" w:rsidR="00332002" w:rsidRPr="00652687" w:rsidRDefault="00332002" w:rsidP="00332002">
      <w:pPr>
        <w:spacing w:line="276" w:lineRule="auto"/>
        <w:jc w:val="both"/>
        <w:rPr>
          <w:rFonts w:ascii="Times New Roman" w:hAnsi="Times New Roman" w:cs="Times New Roman"/>
          <w:sz w:val="24"/>
          <w:szCs w:val="24"/>
          <w:lang w:val="el-GR"/>
        </w:rPr>
      </w:pPr>
    </w:p>
    <w:p w14:paraId="1631FAEF" w14:textId="65C74AC7" w:rsidR="00332002" w:rsidRPr="00B70825" w:rsidRDefault="00652687" w:rsidP="00332002">
      <w:pPr>
        <w:spacing w:line="276" w:lineRule="auto"/>
        <w:jc w:val="both"/>
        <w:rPr>
          <w:rFonts w:ascii="Times New Roman" w:hAnsi="Times New Roman" w:cs="Times New Roman"/>
          <w:sz w:val="24"/>
          <w:szCs w:val="24"/>
          <w:lang w:val="en-US"/>
        </w:rPr>
      </w:pPr>
      <w:r w:rsidRPr="00B70825">
        <w:rPr>
          <w:rFonts w:ascii="Times New Roman" w:hAnsi="Times New Roman" w:cs="Times New Roman"/>
          <w:position w:val="-82"/>
          <w:sz w:val="24"/>
          <w:szCs w:val="24"/>
          <w:lang w:val="en-US"/>
        </w:rPr>
        <w:object w:dxaOrig="2439" w:dyaOrig="1760" w14:anchorId="37F4849E">
          <v:shape id="_x0000_i1027" type="#_x0000_t75" style="width:123pt;height:89.25pt" o:ole="">
            <v:imagedata r:id="rId13" o:title=""/>
          </v:shape>
          <o:OLEObject Type="Embed" ProgID="Equation.3" ShapeID="_x0000_i1027" DrawAspect="Content" ObjectID="_1740898663" r:id="rId14"/>
        </w:object>
      </w:r>
    </w:p>
    <w:p w14:paraId="73E2D712" w14:textId="19465A3B" w:rsidR="008502C6" w:rsidRDefault="008C4BA2" w:rsidP="00AC603D">
      <w:pPr>
        <w:spacing w:after="0" w:line="240" w:lineRule="auto"/>
        <w:jc w:val="both"/>
        <w:rPr>
          <w:rFonts w:ascii="Times New Roman" w:hAnsi="Times New Roman" w:cs="Times New Roman"/>
          <w:b/>
          <w:sz w:val="24"/>
          <w:szCs w:val="24"/>
        </w:rPr>
      </w:pPr>
      <w:r w:rsidRPr="004D2812">
        <w:rPr>
          <w:rFonts w:ascii="Times New Roman" w:hAnsi="Times New Roman" w:cs="Times New Roman"/>
          <w:b/>
          <w:sz w:val="24"/>
          <w:szCs w:val="24"/>
        </w:rPr>
        <w:t>R</w:t>
      </w:r>
      <w:r w:rsidRPr="00652687">
        <w:rPr>
          <w:rFonts w:ascii="Times New Roman" w:hAnsi="Times New Roman" w:cs="Times New Roman"/>
          <w:b/>
          <w:sz w:val="24"/>
          <w:szCs w:val="24"/>
        </w:rPr>
        <w:t>EFERENCES</w:t>
      </w:r>
    </w:p>
    <w:p w14:paraId="7DCFB13D" w14:textId="77777777" w:rsidR="00652687" w:rsidRPr="00652687" w:rsidRDefault="00652687" w:rsidP="00AC603D">
      <w:pPr>
        <w:spacing w:after="0" w:line="240" w:lineRule="auto"/>
        <w:jc w:val="both"/>
        <w:rPr>
          <w:rFonts w:ascii="Times New Roman" w:hAnsi="Times New Roman" w:cs="Times New Roman"/>
          <w:b/>
          <w:sz w:val="24"/>
          <w:szCs w:val="24"/>
        </w:rPr>
      </w:pPr>
    </w:p>
    <w:p w14:paraId="0B20E2EA" w14:textId="66D22676" w:rsidR="008A434F" w:rsidRDefault="008C4BA2" w:rsidP="008C4BA2">
      <w:pPr>
        <w:pStyle w:val="a5"/>
        <w:rPr>
          <w:sz w:val="22"/>
          <w:szCs w:val="22"/>
        </w:rPr>
      </w:pPr>
      <w:r w:rsidRPr="00652687">
        <w:rPr>
          <w:b/>
          <w:sz w:val="22"/>
          <w:szCs w:val="22"/>
        </w:rPr>
        <w:t>John von Neumann and Oscar Morgenstern, 1944</w:t>
      </w:r>
      <w:r w:rsidRPr="008A434F">
        <w:rPr>
          <w:sz w:val="22"/>
          <w:szCs w:val="22"/>
        </w:rPr>
        <w:t xml:space="preserve"> The Theory of Games and Economic Behavior  </w:t>
      </w:r>
      <w:r w:rsidR="00FC4AD0" w:rsidRPr="00FC4AD0">
        <w:rPr>
          <w:sz w:val="22"/>
          <w:szCs w:val="22"/>
          <w:lang w:val="en-US"/>
        </w:rPr>
        <w:t xml:space="preserve"> </w:t>
      </w:r>
      <w:r w:rsidRPr="008A434F">
        <w:rPr>
          <w:sz w:val="22"/>
          <w:szCs w:val="22"/>
        </w:rPr>
        <w:t>Princeton University Press - John von Neumann wrote Theory of Games and Economic Behavior (1944), applying Neumann’s theory of games of strategy (published 1928) to competitive business</w:t>
      </w:r>
    </w:p>
    <w:p w14:paraId="605BE0D7" w14:textId="07ADEF0C" w:rsidR="008C4BA2" w:rsidRPr="008A434F" w:rsidRDefault="008C4BA2" w:rsidP="008C4BA2">
      <w:pPr>
        <w:pStyle w:val="a5"/>
        <w:rPr>
          <w:sz w:val="22"/>
          <w:szCs w:val="22"/>
        </w:rPr>
      </w:pPr>
      <w:r w:rsidRPr="00652687">
        <w:rPr>
          <w:b/>
          <w:sz w:val="22"/>
          <w:szCs w:val="22"/>
        </w:rPr>
        <w:t>Nash, John (1950)</w:t>
      </w:r>
      <w:r w:rsidRPr="008A434F">
        <w:rPr>
          <w:sz w:val="22"/>
          <w:szCs w:val="22"/>
        </w:rPr>
        <w:t xml:space="preserve"> "The Bargaining Problem" Econometrica 18: 155-162.</w:t>
      </w:r>
    </w:p>
    <w:p w14:paraId="3FCD85CD" w14:textId="57E73212" w:rsidR="008C4BA2" w:rsidRPr="008A434F" w:rsidRDefault="008C4BA2" w:rsidP="008C4BA2">
      <w:pPr>
        <w:pStyle w:val="a5"/>
        <w:rPr>
          <w:sz w:val="22"/>
          <w:szCs w:val="22"/>
        </w:rPr>
      </w:pPr>
      <w:r w:rsidRPr="00652687">
        <w:rPr>
          <w:b/>
          <w:sz w:val="22"/>
          <w:szCs w:val="22"/>
        </w:rPr>
        <w:t>Papakonstantinidis LA</w:t>
      </w:r>
      <w:r w:rsidRPr="008A434F">
        <w:rPr>
          <w:sz w:val="22"/>
          <w:szCs w:val="22"/>
        </w:rPr>
        <w:t xml:space="preserve"> The win-win-win Model Euracademy Guide, 2002 Gotland Campus-Visby University SW</w:t>
      </w:r>
    </w:p>
    <w:p w14:paraId="4A92E050" w14:textId="4024C27B" w:rsidR="008C4BA2" w:rsidRPr="00652687" w:rsidRDefault="008C4BA2" w:rsidP="008C4BA2">
      <w:pPr>
        <w:pStyle w:val="a5"/>
        <w:rPr>
          <w:b/>
          <w:sz w:val="22"/>
          <w:szCs w:val="22"/>
          <w:lang w:val="en-US"/>
        </w:rPr>
      </w:pPr>
      <w:r w:rsidRPr="00652687">
        <w:rPr>
          <w:b/>
          <w:sz w:val="22"/>
          <w:szCs w:val="22"/>
        </w:rPr>
        <w:t>Global GDP, WNTO 2019</w:t>
      </w:r>
    </w:p>
    <w:p w14:paraId="7FB44AE7" w14:textId="57E8647D" w:rsidR="008C4BA2" w:rsidRPr="008A434F" w:rsidRDefault="008C4BA2" w:rsidP="008C4BA2">
      <w:pPr>
        <w:pStyle w:val="a5"/>
        <w:rPr>
          <w:sz w:val="22"/>
          <w:szCs w:val="22"/>
        </w:rPr>
      </w:pPr>
      <w:r w:rsidRPr="00652687">
        <w:rPr>
          <w:b/>
          <w:sz w:val="22"/>
          <w:szCs w:val="22"/>
        </w:rPr>
        <w:t>Papakonstantinidis LA (2013)</w:t>
      </w:r>
      <w:r w:rsidRPr="008A434F">
        <w:rPr>
          <w:sz w:val="22"/>
          <w:szCs w:val="22"/>
        </w:rPr>
        <w:t xml:space="preserve"> Involving communities in rural tourism:  Α "win-win-win papakonstantinidis model" methodological approach and the examination of two Women Rural Tourism Cooperatives’ Case Studies- Book of Proceedings, p.80 KOTKA World Conference</w:t>
      </w:r>
    </w:p>
    <w:p w14:paraId="42AA8B0F" w14:textId="5B6AB1BA" w:rsidR="008C4BA2" w:rsidRPr="008A434F" w:rsidRDefault="008C4BA2" w:rsidP="008C4BA2">
      <w:pPr>
        <w:pStyle w:val="a5"/>
        <w:rPr>
          <w:sz w:val="22"/>
          <w:szCs w:val="22"/>
        </w:rPr>
      </w:pPr>
      <w:r w:rsidRPr="008A434F">
        <w:rPr>
          <w:sz w:val="22"/>
          <w:szCs w:val="22"/>
        </w:rPr>
        <w:t>Merrill Flood and Melvin Dresher (1950 Prisoner’s Dilemma (Albert W. Tucker later formalized the game by structuring the rewards in terms of prison sentences and named it "prisoner's dilemma)</w:t>
      </w:r>
    </w:p>
    <w:p w14:paraId="23A5A421" w14:textId="27311C4A" w:rsidR="008C4BA2" w:rsidRPr="008A434F" w:rsidRDefault="008C4BA2" w:rsidP="008C4BA2">
      <w:pPr>
        <w:pStyle w:val="a5"/>
        <w:rPr>
          <w:sz w:val="22"/>
          <w:szCs w:val="22"/>
          <w:lang w:val="en-US"/>
        </w:rPr>
      </w:pPr>
      <w:r w:rsidRPr="00652687">
        <w:rPr>
          <w:b/>
          <w:sz w:val="22"/>
          <w:szCs w:val="22"/>
          <w:lang w:val="en-US"/>
        </w:rPr>
        <w:t>Giuseppe Attanasi Nikolaos Georgantzis Aldo Montesano (2011)</w:t>
      </w:r>
      <w:r w:rsidRPr="008A434F">
        <w:rPr>
          <w:sz w:val="22"/>
          <w:szCs w:val="22"/>
          <w:lang w:val="en-US"/>
        </w:rPr>
        <w:t xml:space="preserve"> An Experiment on Prisoner's Dilemma with Confirmed Proposals March 2013- Organizational Behavior and Human Decision Processes 120(2)</w:t>
      </w:r>
    </w:p>
    <w:p w14:paraId="24964C20" w14:textId="6AB5E263" w:rsidR="008C4BA2" w:rsidRPr="008A434F" w:rsidRDefault="008C4BA2" w:rsidP="008C4BA2">
      <w:pPr>
        <w:pStyle w:val="a5"/>
        <w:rPr>
          <w:sz w:val="22"/>
          <w:szCs w:val="22"/>
        </w:rPr>
      </w:pPr>
      <w:r w:rsidRPr="00652687">
        <w:rPr>
          <w:b/>
          <w:sz w:val="22"/>
          <w:szCs w:val="22"/>
        </w:rPr>
        <w:t>Nash, John F., Jr. (1950a).</w:t>
      </w:r>
      <w:r w:rsidRPr="008A434F">
        <w:rPr>
          <w:sz w:val="22"/>
          <w:szCs w:val="22"/>
        </w:rPr>
        <w:t xml:space="preserve"> "The bargaining problem". Econometrica. 18 (2): 155–162. doi:10.2307/1907266. JSTOR 1907266. MR 0035977. S2CID 153422092. Zbl 1202.91122.</w:t>
      </w:r>
    </w:p>
    <w:p w14:paraId="34F31BB3" w14:textId="4204712B" w:rsidR="008C4BA2" w:rsidRPr="008A434F" w:rsidRDefault="008C4BA2" w:rsidP="008C4BA2">
      <w:pPr>
        <w:pStyle w:val="a5"/>
        <w:rPr>
          <w:sz w:val="22"/>
          <w:szCs w:val="22"/>
        </w:rPr>
      </w:pPr>
      <w:r w:rsidRPr="00652687">
        <w:rPr>
          <w:b/>
          <w:sz w:val="22"/>
          <w:szCs w:val="22"/>
        </w:rPr>
        <w:t>Nash, John (1953).</w:t>
      </w:r>
      <w:r w:rsidRPr="008A434F">
        <w:rPr>
          <w:sz w:val="22"/>
          <w:szCs w:val="22"/>
        </w:rPr>
        <w:t xml:space="preserve"> "Two-person cooperative games". Econometrica. 21 (1): 128–140. doi:10.2307/1906951. JSTOR 1906951. MR 0053471. Zbl 0050.14102.</w:t>
      </w:r>
    </w:p>
    <w:p w14:paraId="6D7A8515" w14:textId="7A9FFDA2" w:rsidR="008C4BA2" w:rsidRPr="008A434F" w:rsidRDefault="008C4BA2" w:rsidP="008C4BA2">
      <w:pPr>
        <w:pStyle w:val="a5"/>
        <w:rPr>
          <w:sz w:val="22"/>
          <w:szCs w:val="22"/>
        </w:rPr>
      </w:pPr>
      <w:r w:rsidRPr="00652687">
        <w:rPr>
          <w:b/>
          <w:sz w:val="22"/>
          <w:szCs w:val="22"/>
        </w:rPr>
        <w:t>MARK ROGERS (2017)</w:t>
      </w:r>
      <w:r w:rsidR="00FC4AD0">
        <w:rPr>
          <w:sz w:val="22"/>
          <w:szCs w:val="22"/>
        </w:rPr>
        <w:t xml:space="preserve"> </w:t>
      </w:r>
      <w:r w:rsidRPr="008A434F">
        <w:rPr>
          <w:sz w:val="22"/>
          <w:szCs w:val="22"/>
        </w:rPr>
        <w:t xml:space="preserve">5 Caribbean Spots With Farm-to-Table Dining- Travel Age West </w:t>
      </w:r>
    </w:p>
    <w:p w14:paraId="1050556B" w14:textId="55515890" w:rsidR="008C4BA2" w:rsidRPr="008A434F" w:rsidRDefault="008C4BA2" w:rsidP="008C4BA2">
      <w:pPr>
        <w:pStyle w:val="a5"/>
        <w:rPr>
          <w:sz w:val="22"/>
          <w:szCs w:val="22"/>
        </w:rPr>
      </w:pPr>
      <w:r w:rsidRPr="00652687">
        <w:rPr>
          <w:b/>
          <w:sz w:val="22"/>
          <w:szCs w:val="22"/>
        </w:rPr>
        <w:t>Rosette Adel (2019)</w:t>
      </w:r>
      <w:r w:rsidRPr="008A434F">
        <w:rPr>
          <w:sz w:val="22"/>
          <w:szCs w:val="22"/>
        </w:rPr>
        <w:t xml:space="preserve"> A village in Cebu discovered a win-win-win tourism formula, thanks to whale sharks- Food Expo </w:t>
      </w:r>
    </w:p>
    <w:p w14:paraId="17C29FDB" w14:textId="7295AC24" w:rsidR="008A434F" w:rsidRDefault="008A434F" w:rsidP="008C4BA2">
      <w:pPr>
        <w:pStyle w:val="a5"/>
        <w:rPr>
          <w:sz w:val="22"/>
          <w:szCs w:val="22"/>
        </w:rPr>
      </w:pPr>
      <w:hyperlink r:id="rId15" w:history="1">
        <w:r w:rsidRPr="00272D78">
          <w:rPr>
            <w:rStyle w:val="-"/>
            <w:sz w:val="22"/>
            <w:szCs w:val="22"/>
          </w:rPr>
          <w:t>https://pro.eurovelo.com/projects</w:t>
        </w:r>
      </w:hyperlink>
    </w:p>
    <w:p w14:paraId="3FFE7FBF" w14:textId="207B4D22" w:rsidR="008C4BA2" w:rsidRPr="00652687" w:rsidRDefault="008C4BA2" w:rsidP="008C4BA2">
      <w:pPr>
        <w:pStyle w:val="a5"/>
        <w:rPr>
          <w:b/>
          <w:sz w:val="22"/>
          <w:szCs w:val="22"/>
        </w:rPr>
      </w:pPr>
      <w:r w:rsidRPr="00652687">
        <w:rPr>
          <w:b/>
          <w:sz w:val="22"/>
          <w:szCs w:val="22"/>
        </w:rPr>
        <w:t>https://www.letour.fr/en/</w:t>
      </w:r>
    </w:p>
    <w:p w14:paraId="2177A538" w14:textId="72F9DC1C" w:rsidR="008C4BA2" w:rsidRPr="008A434F" w:rsidRDefault="008C4BA2" w:rsidP="008C4BA2">
      <w:pPr>
        <w:pStyle w:val="a5"/>
        <w:rPr>
          <w:sz w:val="22"/>
          <w:szCs w:val="22"/>
          <w:lang w:val="en-US"/>
        </w:rPr>
      </w:pPr>
      <w:r w:rsidRPr="00652687">
        <w:rPr>
          <w:b/>
          <w:sz w:val="22"/>
          <w:szCs w:val="22"/>
        </w:rPr>
        <w:t>https://www.edinburghlive.co.uk/news/edinburgh-news/invisible</w:t>
      </w:r>
      <w:r w:rsidRPr="008A434F">
        <w:rPr>
          <w:sz w:val="22"/>
          <w:szCs w:val="22"/>
        </w:rPr>
        <w:t>-cities-important-meaning-behind-16548951</w:t>
      </w:r>
    </w:p>
    <w:p w14:paraId="060A1F3A" w14:textId="767E18D4" w:rsidR="008C4BA2" w:rsidRPr="00652687" w:rsidRDefault="008C4BA2" w:rsidP="008C4BA2">
      <w:pPr>
        <w:pStyle w:val="a5"/>
        <w:rPr>
          <w:b/>
          <w:sz w:val="22"/>
          <w:szCs w:val="22"/>
        </w:rPr>
      </w:pPr>
      <w:r w:rsidRPr="00652687">
        <w:rPr>
          <w:b/>
          <w:sz w:val="22"/>
          <w:szCs w:val="22"/>
        </w:rPr>
        <w:t>https://en.eurovelo.com/</w:t>
      </w:r>
    </w:p>
    <w:p w14:paraId="4D5CAB4B" w14:textId="248F8A4A" w:rsidR="008C4BA2" w:rsidRPr="00652687" w:rsidRDefault="008C4BA2" w:rsidP="008C4BA2">
      <w:pPr>
        <w:pStyle w:val="a5"/>
        <w:rPr>
          <w:b/>
          <w:sz w:val="22"/>
          <w:szCs w:val="22"/>
        </w:rPr>
      </w:pPr>
      <w:r w:rsidRPr="00652687">
        <w:rPr>
          <w:b/>
          <w:sz w:val="22"/>
          <w:szCs w:val="22"/>
        </w:rPr>
        <w:t>https://www.ghe.co.in/</w:t>
      </w:r>
    </w:p>
    <w:p w14:paraId="77243110" w14:textId="31B8EE3C" w:rsidR="008C4BA2" w:rsidRPr="008A434F" w:rsidRDefault="008C4BA2" w:rsidP="008C4BA2">
      <w:pPr>
        <w:pStyle w:val="a5"/>
        <w:rPr>
          <w:sz w:val="22"/>
          <w:szCs w:val="22"/>
          <w:lang w:val="en-US"/>
        </w:rPr>
      </w:pPr>
      <w:r w:rsidRPr="00652687">
        <w:rPr>
          <w:b/>
          <w:sz w:val="22"/>
          <w:szCs w:val="22"/>
          <w:lang w:val="en-US"/>
        </w:rPr>
        <w:t>Hyoun S. Kim and alle (2022b)</w:t>
      </w:r>
      <w:r w:rsidRPr="008A434F">
        <w:rPr>
          <w:sz w:val="22"/>
          <w:szCs w:val="22"/>
          <w:lang w:val="en-US"/>
        </w:rPr>
        <w:t xml:space="preserve"> The Dependence of Mean Climate State on Shortwave Absorption by Water Vapor Project: Effect of model differences in water vapor shortwave absorptivity May 2022</w:t>
      </w:r>
    </w:p>
    <w:p w14:paraId="427B2454" w14:textId="52ED89E3" w:rsidR="008C4BA2" w:rsidRPr="008A434F" w:rsidRDefault="008C4BA2" w:rsidP="008C4BA2">
      <w:pPr>
        <w:pStyle w:val="a5"/>
        <w:rPr>
          <w:sz w:val="22"/>
          <w:szCs w:val="22"/>
          <w:lang w:val="en-US"/>
        </w:rPr>
      </w:pPr>
      <w:r w:rsidRPr="00652687">
        <w:rPr>
          <w:b/>
          <w:sz w:val="22"/>
          <w:szCs w:val="22"/>
          <w:lang w:val="en-US"/>
        </w:rPr>
        <w:t>Haywantee Ramkissoon (2020)</w:t>
      </w:r>
      <w:r w:rsidRPr="008A434F">
        <w:rPr>
          <w:sz w:val="22"/>
          <w:szCs w:val="22"/>
          <w:lang w:val="en-US"/>
        </w:rPr>
        <w:t xml:space="preserve"> COVID-19 Place Confinement, Pro-Social, Pro-environmental </w:t>
      </w:r>
      <w:r w:rsidRPr="00652687">
        <w:rPr>
          <w:b/>
          <w:sz w:val="22"/>
          <w:szCs w:val="22"/>
          <w:lang w:val="en-US"/>
        </w:rPr>
        <w:t>Behaviors, and Residents' Wellbeing</w:t>
      </w:r>
      <w:r w:rsidR="00652687" w:rsidRPr="00652687">
        <w:rPr>
          <w:b/>
          <w:sz w:val="22"/>
          <w:szCs w:val="22"/>
          <w:lang w:val="en-US"/>
        </w:rPr>
        <w:t xml:space="preserve"> </w:t>
      </w:r>
      <w:r w:rsidR="00652687" w:rsidRPr="00652687">
        <w:rPr>
          <w:sz w:val="22"/>
          <w:szCs w:val="22"/>
          <w:lang w:val="en-US"/>
        </w:rPr>
        <w:t>(</w:t>
      </w:r>
      <w:r w:rsidR="00652687" w:rsidRPr="00652687">
        <w:rPr>
          <w:b/>
          <w:sz w:val="22"/>
          <w:szCs w:val="22"/>
          <w:lang w:val="en-US"/>
        </w:rPr>
        <w:t>2020)</w:t>
      </w:r>
      <w:r w:rsidRPr="00652687">
        <w:rPr>
          <w:b/>
          <w:sz w:val="22"/>
          <w:szCs w:val="22"/>
          <w:lang w:val="en-US"/>
        </w:rPr>
        <w:t>:</w:t>
      </w:r>
      <w:r w:rsidRPr="008A434F">
        <w:rPr>
          <w:sz w:val="22"/>
          <w:szCs w:val="22"/>
          <w:lang w:val="en-US"/>
        </w:rPr>
        <w:t xml:space="preserve"> A New Conceptual Framework Front. Psychol., 01 September 2020Sec. Environmental Psychology Volume 11 - 2020</w:t>
      </w:r>
    </w:p>
    <w:p w14:paraId="3B004740" w14:textId="500A6460" w:rsidR="008C4BA2" w:rsidRDefault="008C4BA2" w:rsidP="008C4BA2">
      <w:pPr>
        <w:spacing w:after="0" w:line="240" w:lineRule="auto"/>
        <w:jc w:val="both"/>
        <w:rPr>
          <w:lang w:val="en-US"/>
        </w:rPr>
      </w:pPr>
      <w:r w:rsidRPr="00652687">
        <w:rPr>
          <w:b/>
          <w:lang w:val="en-US"/>
        </w:rPr>
        <w:t>Katarzyna Kozicka and alle (2019)</w:t>
      </w:r>
      <w:r w:rsidRPr="008A434F">
        <w:rPr>
          <w:lang w:val="en-US"/>
        </w:rPr>
        <w:t xml:space="preserve"> The Efficiency of Cooperation between the Participants in the Supply Chain in the Tourism-Related Branch of Industry in Relation to Client Satisfaction Sustainability 2019, 11(17), 4716</w:t>
      </w:r>
    </w:p>
    <w:p w14:paraId="515F81BC" w14:textId="2D6EDA3D" w:rsidR="004D2812" w:rsidRPr="004D2812" w:rsidRDefault="004D2812" w:rsidP="008C4BA2">
      <w:pPr>
        <w:spacing w:after="0" w:line="240" w:lineRule="auto"/>
        <w:jc w:val="both"/>
        <w:rPr>
          <w:rFonts w:cstheme="minorHAnsi"/>
        </w:rPr>
      </w:pPr>
      <w:r w:rsidRPr="004D2812">
        <w:rPr>
          <w:rFonts w:cstheme="minorHAnsi"/>
          <w:b/>
        </w:rPr>
        <w:t>Ariel Rubinstein (1982)</w:t>
      </w:r>
      <w:r w:rsidRPr="004D2812">
        <w:rPr>
          <w:rFonts w:cstheme="minorHAnsi"/>
        </w:rPr>
        <w:t xml:space="preserve"> “PERFECT EQUILIBRIUM IN A BARGAINING MODEL”  Econometrica Vol 50  No 1 (Jan 1982)</w:t>
      </w:r>
    </w:p>
    <w:sectPr w:rsidR="004D2812" w:rsidRPr="004D2812" w:rsidSect="006444C8">
      <w:headerReference w:type="default" r:id="rId16"/>
      <w:headerReference w:type="first" r:id="rId17"/>
      <w:footerReference w:type="first" r:id="rId18"/>
      <w:type w:val="oddPage"/>
      <w:pgSz w:w="11906" w:h="16838" w:code="9"/>
      <w:pgMar w:top="1474" w:right="1134" w:bottom="1361" w:left="1134" w:header="567"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7CAAC" w14:textId="77777777" w:rsidR="008A140A" w:rsidRDefault="008A140A" w:rsidP="006444C8">
      <w:pPr>
        <w:spacing w:after="0" w:line="240" w:lineRule="auto"/>
      </w:pPr>
      <w:r>
        <w:separator/>
      </w:r>
    </w:p>
  </w:endnote>
  <w:endnote w:type="continuationSeparator" w:id="0">
    <w:p w14:paraId="3DB116C8" w14:textId="77777777" w:rsidR="008A140A" w:rsidRDefault="008A140A" w:rsidP="0064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onstantia">
    <w:panose1 w:val="02030602050306030303"/>
    <w:charset w:val="A1"/>
    <w:family w:val="roman"/>
    <w:pitch w:val="variable"/>
    <w:sig w:usb0="A00002EF" w:usb1="4000204B" w:usb2="00000000" w:usb3="00000000" w:csb0="0000019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ngsanaUPC">
    <w:altName w:val="Arial Unicode MS"/>
    <w:panose1 w:val="00000000000000000000"/>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Impact">
    <w:panose1 w:val="020B080603090205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456E" w14:textId="73283340" w:rsidR="00F41ED2" w:rsidRDefault="00F41ED2" w:rsidP="00F41ED2">
    <w:pPr>
      <w:pStyle w:val="a4"/>
      <w:tabs>
        <w:tab w:val="clear" w:pos="4819"/>
        <w:tab w:val="clear" w:pos="9638"/>
        <w:tab w:val="center" w:pos="4536"/>
        <w:tab w:val="right" w:pos="9072"/>
      </w:tabs>
      <w:rPr>
        <w:sz w:val="26"/>
        <w:szCs w:val="26"/>
      </w:rPr>
    </w:pPr>
    <w:r>
      <w:rPr>
        <w:sz w:val="26"/>
        <w:szCs w:val="26"/>
      </w:rPr>
      <w:tab/>
    </w:r>
    <w:r>
      <w:rPr>
        <w:noProof/>
        <w:lang w:val="el-GR" w:eastAsia="el-GR"/>
      </w:rPr>
      <w:drawing>
        <wp:inline distT="0" distB="0" distL="0" distR="0" wp14:anchorId="3228AF05" wp14:editId="5DCF260F">
          <wp:extent cx="752475" cy="360045"/>
          <wp:effectExtent l="0" t="0" r="0" b="0"/>
          <wp:docPr id="1029" name="Immagine2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magine29760"/>
                  <pic:cNvPicPr>
                    <a:picLocks noChangeAspect="1"/>
                    <a:extLst>
                      <a:ext uri="smNativeData">
                        <sm:smNativeData xmlns:arto="http://schemas.microsoft.com/office/word/2006/arto" xmlns="" xmlns:o="urn:schemas-microsoft-com:office:office" xmlns:v="urn:schemas-microsoft-com:vml" xmlns:w10="urn:schemas-microsoft-com:office:word" xmlns:w="http://schemas.openxmlformats.org/wordprocessingml/2006/main" xmlns:sm="smNative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h3ca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AAAAAAAAAAAAAAAAAAAAAAAAAAAAAAAAAAAAChBAAANwIAAAIAAQAAAAAAAAAAACgAAAAIAAAAAQAAAAEAAAA="/>
                      </a:ext>
                    </a:extLst>
                  </pic:cNvPicPr>
                </pic:nvPicPr>
                <pic:blipFill>
                  <a:blip r:embed="rId1"/>
                  <a:stretch>
                    <a:fillRect/>
                  </a:stretch>
                </pic:blipFill>
                <pic:spPr>
                  <a:xfrm>
                    <a:off x="0" y="0"/>
                    <a:ext cx="752475" cy="360045"/>
                  </a:xfrm>
                  <a:prstGeom prst="rect">
                    <a:avLst/>
                  </a:prstGeom>
                  <a:noFill/>
                  <a:ln w="12700">
                    <a:noFill/>
                  </a:ln>
                </pic:spPr>
              </pic:pic>
            </a:graphicData>
          </a:graphic>
        </wp:inline>
      </w:drawing>
    </w:r>
    <w:r>
      <w:rPr>
        <w:sz w:val="26"/>
        <w:szCs w:val="26"/>
      </w:rPr>
      <w:t xml:space="preserve"> </w:t>
    </w:r>
    <w:r>
      <w:rPr>
        <w:sz w:val="26"/>
        <w:szCs w:val="26"/>
      </w:rPr>
      <w:tab/>
    </w:r>
  </w:p>
  <w:p w14:paraId="684316A8" w14:textId="77777777" w:rsidR="00F41ED2" w:rsidRDefault="00F41ED2" w:rsidP="00F41ED2">
    <w:pPr>
      <w:pStyle w:val="a4"/>
      <w:tabs>
        <w:tab w:val="clear" w:pos="4819"/>
        <w:tab w:val="clear" w:pos="9638"/>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063F" w14:textId="77777777" w:rsidR="008A140A" w:rsidRDefault="008A140A" w:rsidP="006444C8">
      <w:pPr>
        <w:spacing w:after="0" w:line="240" w:lineRule="auto"/>
      </w:pPr>
      <w:r>
        <w:separator/>
      </w:r>
    </w:p>
  </w:footnote>
  <w:footnote w:type="continuationSeparator" w:id="0">
    <w:p w14:paraId="28797906" w14:textId="77777777" w:rsidR="008A140A" w:rsidRDefault="008A140A" w:rsidP="006444C8">
      <w:pPr>
        <w:spacing w:after="0" w:line="240" w:lineRule="auto"/>
      </w:pPr>
      <w:r>
        <w:continuationSeparator/>
      </w:r>
    </w:p>
  </w:footnote>
  <w:footnote w:id="1">
    <w:p w14:paraId="1A58667E" w14:textId="77777777" w:rsidR="00332002" w:rsidRPr="004E3D7C" w:rsidRDefault="00332002" w:rsidP="00332002">
      <w:pPr>
        <w:pStyle w:val="a5"/>
      </w:pPr>
      <w:r>
        <w:rPr>
          <w:rStyle w:val="a6"/>
        </w:rPr>
        <w:footnoteRef/>
      </w:r>
      <w:r>
        <w:t xml:space="preserve">   John von Neumann and Oscar Morgenstern, 1944 The Theory of Games and Economic Behavior  Princeton University Press - John von Neumann wrote Theory of Games and Economic Behavior (1944), applying Neumann’s theory of games of strategy (published 1928) to competitive business</w:t>
      </w:r>
    </w:p>
  </w:footnote>
  <w:footnote w:id="2">
    <w:p w14:paraId="4C60A7BF" w14:textId="77777777" w:rsidR="00332002" w:rsidRPr="004E3D7C" w:rsidRDefault="00332002" w:rsidP="00332002">
      <w:pPr>
        <w:pStyle w:val="a5"/>
      </w:pPr>
      <w:r>
        <w:rPr>
          <w:rStyle w:val="a6"/>
        </w:rPr>
        <w:footnoteRef/>
      </w:r>
      <w:r>
        <w:t xml:space="preserve"> </w:t>
      </w:r>
      <w:r w:rsidRPr="004E3D7C">
        <w:t>Nash, John (1950) "The Bargaining Problem" Econometrica 18: 155-162.</w:t>
      </w:r>
    </w:p>
  </w:footnote>
  <w:footnote w:id="3">
    <w:p w14:paraId="3310182A" w14:textId="77777777" w:rsidR="00332002" w:rsidRPr="004E3D7C" w:rsidRDefault="00332002" w:rsidP="00332002">
      <w:pPr>
        <w:pStyle w:val="a5"/>
      </w:pPr>
      <w:r>
        <w:rPr>
          <w:rStyle w:val="a6"/>
        </w:rPr>
        <w:footnoteRef/>
      </w:r>
      <w:r w:rsidRPr="004E3D7C">
        <w:t xml:space="preserve">    Papakonstantinidis LA The win-win-win Model Euracademy Guide, 2002 Gotland Campus-Visby University SW</w:t>
      </w:r>
    </w:p>
  </w:footnote>
  <w:footnote w:id="4">
    <w:p w14:paraId="22868764" w14:textId="1D1AF68D" w:rsidR="00F2036D" w:rsidRPr="00F2036D" w:rsidRDefault="00F2036D">
      <w:pPr>
        <w:pStyle w:val="a5"/>
        <w:rPr>
          <w:sz w:val="16"/>
          <w:szCs w:val="16"/>
          <w:lang w:val="en-US"/>
        </w:rPr>
      </w:pPr>
      <w:r w:rsidRPr="00F2036D">
        <w:rPr>
          <w:rStyle w:val="a6"/>
          <w:sz w:val="16"/>
          <w:szCs w:val="16"/>
        </w:rPr>
        <w:footnoteRef/>
      </w:r>
      <w:r w:rsidRPr="00F2036D">
        <w:rPr>
          <w:sz w:val="16"/>
          <w:szCs w:val="16"/>
        </w:rPr>
        <w:t xml:space="preserve"> Global GDP, WNTO 2019</w:t>
      </w:r>
    </w:p>
  </w:footnote>
  <w:footnote w:id="5">
    <w:p w14:paraId="1DEB2B23" w14:textId="53D95CF7" w:rsidR="00F2036D" w:rsidRPr="00F2036D" w:rsidRDefault="00F2036D" w:rsidP="00F2036D">
      <w:pPr>
        <w:pStyle w:val="a5"/>
      </w:pPr>
      <w:r>
        <w:rPr>
          <w:rStyle w:val="a6"/>
        </w:rPr>
        <w:footnoteRef/>
      </w:r>
      <w:r>
        <w:t xml:space="preserve"> </w:t>
      </w:r>
      <w:r w:rsidRPr="00F2036D">
        <w:rPr>
          <w:sz w:val="16"/>
          <w:szCs w:val="16"/>
        </w:rPr>
        <w:t xml:space="preserve">Papakonstantinidis LA (2013) </w:t>
      </w:r>
      <w:r w:rsidRPr="00F2036D">
        <w:rPr>
          <w:sz w:val="16"/>
          <w:szCs w:val="16"/>
        </w:rPr>
        <w:t>Involving</w:t>
      </w:r>
      <w:r w:rsidRPr="00F2036D">
        <w:rPr>
          <w:sz w:val="16"/>
          <w:szCs w:val="16"/>
        </w:rPr>
        <w:t xml:space="preserve"> communities in rural tourism:  </w:t>
      </w:r>
      <w:r w:rsidRPr="00F2036D">
        <w:rPr>
          <w:sz w:val="16"/>
          <w:szCs w:val="16"/>
        </w:rPr>
        <w:t>Α "win-win-win papakonstantinidis model" methodological approach and the examination of two Women Rural Tourism Cooperatives’ Case Studies</w:t>
      </w:r>
      <w:r w:rsidRPr="00F2036D">
        <w:rPr>
          <w:sz w:val="16"/>
          <w:szCs w:val="16"/>
        </w:rPr>
        <w:t>- Book of Proceedings, p.80 KOTKA World Conference</w:t>
      </w:r>
    </w:p>
  </w:footnote>
  <w:footnote w:id="6">
    <w:p w14:paraId="770509D7" w14:textId="02A9A98D" w:rsidR="00E97D6C" w:rsidRPr="004A484F" w:rsidRDefault="00E97D6C">
      <w:pPr>
        <w:pStyle w:val="a5"/>
        <w:rPr>
          <w:sz w:val="16"/>
          <w:szCs w:val="16"/>
        </w:rPr>
      </w:pPr>
      <w:r w:rsidRPr="004A484F">
        <w:rPr>
          <w:rStyle w:val="a6"/>
          <w:sz w:val="16"/>
          <w:szCs w:val="16"/>
        </w:rPr>
        <w:footnoteRef/>
      </w:r>
      <w:r w:rsidRPr="004A484F">
        <w:rPr>
          <w:sz w:val="16"/>
          <w:szCs w:val="16"/>
        </w:rPr>
        <w:t xml:space="preserve"> Merrill Flood and Melvin Dresher (1950 Prisoner’s Dilemma (Albert W. Tucker later formalized the game by structuring the rewards in terms of prison sentences and named it "prisoner's dilemma)</w:t>
      </w:r>
    </w:p>
  </w:footnote>
  <w:footnote w:id="7">
    <w:p w14:paraId="0B7BCB91" w14:textId="77777777" w:rsidR="00332002" w:rsidRPr="00DD0072" w:rsidRDefault="00332002" w:rsidP="00332002">
      <w:pPr>
        <w:pStyle w:val="a5"/>
        <w:rPr>
          <w:sz w:val="16"/>
          <w:szCs w:val="16"/>
          <w:lang w:val="en-US"/>
        </w:rPr>
      </w:pPr>
      <w:r w:rsidRPr="004A484F">
        <w:rPr>
          <w:rStyle w:val="a6"/>
          <w:sz w:val="16"/>
          <w:szCs w:val="16"/>
        </w:rPr>
        <w:footnoteRef/>
      </w:r>
      <w:r w:rsidRPr="004A484F">
        <w:rPr>
          <w:sz w:val="16"/>
          <w:szCs w:val="16"/>
          <w:lang w:val="en-US"/>
        </w:rPr>
        <w:t>Giuseppe Attanasi Nikolaos Georgantzis Aldo Montesano (2011) An Experiment</w:t>
      </w:r>
      <w:r w:rsidRPr="00DD0072">
        <w:rPr>
          <w:sz w:val="16"/>
          <w:szCs w:val="16"/>
          <w:lang w:val="en-US"/>
        </w:rPr>
        <w:t xml:space="preserve"> on Prisoner's Dilemma with Confirmed Proposals March 2013- Organizational Behavior and Human Decision Processes 120(2)</w:t>
      </w:r>
    </w:p>
  </w:footnote>
  <w:footnote w:id="8">
    <w:p w14:paraId="0CE75B6F" w14:textId="45E809C2" w:rsidR="004A484F" w:rsidRPr="004A484F" w:rsidRDefault="004A484F">
      <w:pPr>
        <w:pStyle w:val="a5"/>
        <w:rPr>
          <w:sz w:val="16"/>
          <w:szCs w:val="16"/>
        </w:rPr>
      </w:pPr>
      <w:r w:rsidRPr="004A484F">
        <w:rPr>
          <w:rStyle w:val="a6"/>
          <w:sz w:val="16"/>
          <w:szCs w:val="16"/>
        </w:rPr>
        <w:footnoteRef/>
      </w:r>
      <w:r w:rsidRPr="004A484F">
        <w:rPr>
          <w:sz w:val="16"/>
          <w:szCs w:val="16"/>
        </w:rPr>
        <w:t xml:space="preserve"> Nash, John F., Jr. (1950a). "The bargaining problem". Econometrica. 18 (2): 155–162. doi:10.2307/1907266. JSTOR 1907266. MR 0035977. S2CID 153422092. Zbl 1202.91122.</w:t>
      </w:r>
    </w:p>
  </w:footnote>
  <w:footnote w:id="9">
    <w:p w14:paraId="61952703" w14:textId="357326E6" w:rsidR="004A484F" w:rsidRPr="004A484F" w:rsidRDefault="004A484F">
      <w:pPr>
        <w:pStyle w:val="a5"/>
      </w:pPr>
      <w:r w:rsidRPr="004A484F">
        <w:rPr>
          <w:rStyle w:val="a6"/>
          <w:sz w:val="16"/>
          <w:szCs w:val="16"/>
        </w:rPr>
        <w:footnoteRef/>
      </w:r>
      <w:r w:rsidRPr="004A484F">
        <w:rPr>
          <w:sz w:val="16"/>
          <w:szCs w:val="16"/>
        </w:rPr>
        <w:t xml:space="preserve"> Nash, John (1953). "Two-person cooperative games". Econometrica. 21 (1): 128–140. doi:10.2307/1906951. JSTOR 1906951. MR 0053471. Zbl 0050.14102.</w:t>
      </w:r>
    </w:p>
  </w:footnote>
  <w:footnote w:id="10">
    <w:p w14:paraId="5E835FAC" w14:textId="2D986733" w:rsidR="004D2812" w:rsidRPr="004D2812" w:rsidRDefault="004D2812" w:rsidP="004D2812">
      <w:pPr>
        <w:pStyle w:val="a5"/>
      </w:pPr>
      <w:r>
        <w:rPr>
          <w:rStyle w:val="a6"/>
        </w:rPr>
        <w:footnoteRef/>
      </w:r>
      <w:r>
        <w:t xml:space="preserve"> </w:t>
      </w:r>
      <w:r w:rsidRPr="004D2812">
        <w:rPr>
          <w:sz w:val="16"/>
          <w:szCs w:val="16"/>
        </w:rPr>
        <w:t>ARIEL RUBINSTEIN (1982)  “</w:t>
      </w:r>
      <w:r w:rsidRPr="004D2812">
        <w:rPr>
          <w:sz w:val="16"/>
          <w:szCs w:val="16"/>
        </w:rPr>
        <w:t>PERFECT EQUILIBRIUM IN A BARGAINING MODEL</w:t>
      </w:r>
      <w:r w:rsidRPr="004D2812">
        <w:rPr>
          <w:sz w:val="16"/>
          <w:szCs w:val="16"/>
        </w:rPr>
        <w:t>”  Econometrica Vol 50  No 1 (Jan 1982)</w:t>
      </w:r>
    </w:p>
  </w:footnote>
  <w:footnote w:id="11">
    <w:p w14:paraId="6A77C320" w14:textId="2CFDDB13" w:rsidR="004A484F" w:rsidRPr="004A484F" w:rsidRDefault="004A484F">
      <w:pPr>
        <w:pStyle w:val="a5"/>
        <w:rPr>
          <w:sz w:val="16"/>
          <w:szCs w:val="16"/>
        </w:rPr>
      </w:pPr>
      <w:r w:rsidRPr="004A484F">
        <w:rPr>
          <w:rStyle w:val="a6"/>
          <w:sz w:val="16"/>
          <w:szCs w:val="16"/>
        </w:rPr>
        <w:footnoteRef/>
      </w:r>
      <w:r w:rsidRPr="004A484F">
        <w:rPr>
          <w:sz w:val="16"/>
          <w:szCs w:val="16"/>
        </w:rPr>
        <w:t>MARK ROGERS (2017)  5 Caribbean Spots With Farm-to-Table Dining</w:t>
      </w:r>
      <w:r>
        <w:rPr>
          <w:sz w:val="16"/>
          <w:szCs w:val="16"/>
        </w:rPr>
        <w:t xml:space="preserve">- Travel Age West </w:t>
      </w:r>
    </w:p>
  </w:footnote>
  <w:footnote w:id="12">
    <w:p w14:paraId="3CA8F77B" w14:textId="3D309815" w:rsidR="004A484F" w:rsidRPr="004A484F" w:rsidRDefault="004A484F">
      <w:pPr>
        <w:pStyle w:val="a5"/>
        <w:rPr>
          <w:sz w:val="16"/>
          <w:szCs w:val="16"/>
        </w:rPr>
      </w:pPr>
      <w:r w:rsidRPr="004A484F">
        <w:rPr>
          <w:rStyle w:val="a6"/>
          <w:sz w:val="16"/>
          <w:szCs w:val="16"/>
        </w:rPr>
        <w:footnoteRef/>
      </w:r>
      <w:r w:rsidRPr="004A484F">
        <w:rPr>
          <w:sz w:val="16"/>
          <w:szCs w:val="16"/>
        </w:rPr>
        <w:t xml:space="preserve"> Rosette Adel (2019) A village in Cebu discovered a win-win-win tourism formula, thanks to whale sharks- Food Expo </w:t>
      </w:r>
    </w:p>
  </w:footnote>
  <w:footnote w:id="13">
    <w:p w14:paraId="7CE7D266" w14:textId="48013022" w:rsidR="004A484F" w:rsidRPr="004A484F" w:rsidRDefault="004A484F">
      <w:pPr>
        <w:pStyle w:val="a5"/>
        <w:rPr>
          <w:sz w:val="16"/>
          <w:szCs w:val="16"/>
        </w:rPr>
      </w:pPr>
      <w:r w:rsidRPr="004A484F">
        <w:rPr>
          <w:rStyle w:val="a6"/>
          <w:sz w:val="16"/>
          <w:szCs w:val="16"/>
        </w:rPr>
        <w:footnoteRef/>
      </w:r>
      <w:r w:rsidRPr="004A484F">
        <w:rPr>
          <w:sz w:val="16"/>
          <w:szCs w:val="16"/>
        </w:rPr>
        <w:t xml:space="preserve"> https://pro.eurovelo.com/projects</w:t>
      </w:r>
    </w:p>
  </w:footnote>
  <w:footnote w:id="14">
    <w:p w14:paraId="25B0AD81" w14:textId="04D7F514" w:rsidR="00EC2C3F" w:rsidRPr="00EC2C3F" w:rsidRDefault="00EC2C3F">
      <w:pPr>
        <w:pStyle w:val="a5"/>
        <w:rPr>
          <w:sz w:val="16"/>
          <w:szCs w:val="16"/>
        </w:rPr>
      </w:pPr>
      <w:r w:rsidRPr="00EC2C3F">
        <w:rPr>
          <w:rStyle w:val="a6"/>
          <w:sz w:val="16"/>
          <w:szCs w:val="16"/>
        </w:rPr>
        <w:footnoteRef/>
      </w:r>
      <w:r w:rsidRPr="00EC2C3F">
        <w:rPr>
          <w:sz w:val="16"/>
          <w:szCs w:val="16"/>
        </w:rPr>
        <w:t xml:space="preserve"> https://www.letour.fr/en/</w:t>
      </w:r>
    </w:p>
  </w:footnote>
  <w:footnote w:id="15">
    <w:p w14:paraId="01A67B44" w14:textId="6E9A6298" w:rsidR="00EC2C3F" w:rsidRPr="00EC2C3F" w:rsidRDefault="00EC2C3F">
      <w:pPr>
        <w:pStyle w:val="a5"/>
        <w:rPr>
          <w:sz w:val="16"/>
          <w:szCs w:val="16"/>
          <w:lang w:val="en-US"/>
        </w:rPr>
      </w:pPr>
      <w:r w:rsidRPr="00EC2C3F">
        <w:rPr>
          <w:rStyle w:val="a6"/>
          <w:sz w:val="16"/>
          <w:szCs w:val="16"/>
        </w:rPr>
        <w:footnoteRef/>
      </w:r>
      <w:r w:rsidRPr="00EC2C3F">
        <w:rPr>
          <w:sz w:val="16"/>
          <w:szCs w:val="16"/>
        </w:rPr>
        <w:t xml:space="preserve"> https://www.edinburghlive.co.uk/news/edinburgh-news/invisible-cities-important-meaning-behind-16548951</w:t>
      </w:r>
    </w:p>
  </w:footnote>
  <w:footnote w:id="16">
    <w:p w14:paraId="56B228A6" w14:textId="4A0A7DBE" w:rsidR="00EC2C3F" w:rsidRPr="00EC2C3F" w:rsidRDefault="00EC2C3F">
      <w:pPr>
        <w:pStyle w:val="a5"/>
        <w:rPr>
          <w:sz w:val="16"/>
          <w:szCs w:val="16"/>
        </w:rPr>
      </w:pPr>
      <w:r w:rsidRPr="00EC2C3F">
        <w:rPr>
          <w:rStyle w:val="a6"/>
          <w:sz w:val="16"/>
          <w:szCs w:val="16"/>
        </w:rPr>
        <w:footnoteRef/>
      </w:r>
      <w:r w:rsidRPr="00EC2C3F">
        <w:rPr>
          <w:sz w:val="16"/>
          <w:szCs w:val="16"/>
        </w:rPr>
        <w:t xml:space="preserve"> https://en.eurovelo.com/</w:t>
      </w:r>
    </w:p>
  </w:footnote>
  <w:footnote w:id="17">
    <w:p w14:paraId="0B6C8F4F" w14:textId="78F22ACD" w:rsidR="00EC2C3F" w:rsidRPr="00EC2C3F" w:rsidRDefault="00EC2C3F">
      <w:pPr>
        <w:pStyle w:val="a5"/>
      </w:pPr>
      <w:r w:rsidRPr="00EC2C3F">
        <w:rPr>
          <w:rStyle w:val="a6"/>
          <w:sz w:val="16"/>
          <w:szCs w:val="16"/>
        </w:rPr>
        <w:footnoteRef/>
      </w:r>
      <w:r w:rsidRPr="00EC2C3F">
        <w:rPr>
          <w:sz w:val="16"/>
          <w:szCs w:val="16"/>
        </w:rPr>
        <w:t xml:space="preserve"> https://www.ghe.co.in/</w:t>
      </w:r>
    </w:p>
  </w:footnote>
  <w:footnote w:id="18">
    <w:p w14:paraId="273D3805" w14:textId="77777777" w:rsidR="00332002" w:rsidRPr="0024518F" w:rsidRDefault="00332002" w:rsidP="00332002">
      <w:pPr>
        <w:pStyle w:val="a5"/>
        <w:rPr>
          <w:sz w:val="16"/>
          <w:szCs w:val="16"/>
          <w:lang w:val="en-US"/>
        </w:rPr>
      </w:pPr>
      <w:r w:rsidRPr="0024518F">
        <w:rPr>
          <w:rStyle w:val="a6"/>
          <w:sz w:val="16"/>
          <w:szCs w:val="16"/>
        </w:rPr>
        <w:footnoteRef/>
      </w:r>
      <w:r w:rsidRPr="0024518F">
        <w:rPr>
          <w:sz w:val="16"/>
          <w:szCs w:val="16"/>
          <w:lang w:val="en-US"/>
        </w:rPr>
        <w:t>Hyoun S. Kim and alle (2022b) The Dependence of Mean Climate State on Shortwave Absorption by Water Vapor Project: Effect of model differences in water vapor shortwave absorptivity May 2022</w:t>
      </w:r>
    </w:p>
  </w:footnote>
  <w:footnote w:id="19">
    <w:p w14:paraId="729AD016" w14:textId="77777777" w:rsidR="00332002" w:rsidRPr="0024518F" w:rsidRDefault="00332002" w:rsidP="00332002">
      <w:pPr>
        <w:pStyle w:val="a5"/>
        <w:rPr>
          <w:lang w:val="en-US"/>
        </w:rPr>
      </w:pPr>
      <w:r w:rsidRPr="0024518F">
        <w:rPr>
          <w:rStyle w:val="a6"/>
          <w:sz w:val="16"/>
          <w:szCs w:val="16"/>
        </w:rPr>
        <w:footnoteRef/>
      </w:r>
      <w:r w:rsidRPr="0024518F">
        <w:rPr>
          <w:sz w:val="16"/>
          <w:szCs w:val="16"/>
          <w:lang w:val="en-US"/>
        </w:rPr>
        <w:t>Haywantee Ramkissoon (2020) COVID-19 Place Confinement, Pro-Social, Pro-environmental Behaviors, and Residents' Wellbeing: A New Conceptual Framework Front. Psychol., 01 September 2020Sec. Environmental Psychology Volume 11 - 2020</w:t>
      </w:r>
    </w:p>
  </w:footnote>
  <w:footnote w:id="20">
    <w:p w14:paraId="4F0402EA" w14:textId="77777777" w:rsidR="00332002" w:rsidRPr="0024518F" w:rsidRDefault="00332002" w:rsidP="00332002">
      <w:pPr>
        <w:pStyle w:val="a5"/>
        <w:rPr>
          <w:sz w:val="16"/>
          <w:szCs w:val="16"/>
          <w:lang w:val="en-US"/>
        </w:rPr>
      </w:pPr>
      <w:r w:rsidRPr="0024518F">
        <w:rPr>
          <w:rStyle w:val="a6"/>
          <w:sz w:val="16"/>
          <w:szCs w:val="16"/>
        </w:rPr>
        <w:footnoteRef/>
      </w:r>
      <w:r w:rsidRPr="0024518F">
        <w:rPr>
          <w:sz w:val="16"/>
          <w:szCs w:val="16"/>
          <w:lang w:val="en-US"/>
        </w:rPr>
        <w:t>Katarzyna Kozicka and alle (2019) The Efficiency of Cooperation between the Participants in the Supply Chain in the Tourism-Related Branch of Industry in Relation to Client Satisfaction Sustainability 2019, 11(17), 4716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441993"/>
      <w:docPartObj>
        <w:docPartGallery w:val="Page Numbers (Top of Page)"/>
        <w:docPartUnique/>
      </w:docPartObj>
    </w:sdtPr>
    <w:sdtEndPr/>
    <w:sdtContent>
      <w:p w14:paraId="3F00CD5A" w14:textId="5F1D04AE" w:rsidR="00DF5E8C" w:rsidRDefault="00DF5E8C">
        <w:pPr>
          <w:pStyle w:val="a3"/>
          <w:jc w:val="center"/>
        </w:pPr>
        <w:r>
          <w:fldChar w:fldCharType="begin"/>
        </w:r>
        <w:r>
          <w:instrText>PAGE   \* MERGEFORMAT</w:instrText>
        </w:r>
        <w:r>
          <w:fldChar w:fldCharType="separate"/>
        </w:r>
        <w:r w:rsidR="001353C0" w:rsidRPr="001353C0">
          <w:rPr>
            <w:noProof/>
            <w:lang w:val="el-GR"/>
          </w:rPr>
          <w:t>11</w:t>
        </w:r>
        <w:r>
          <w:fldChar w:fldCharType="end"/>
        </w:r>
      </w:p>
    </w:sdtContent>
  </w:sdt>
  <w:p w14:paraId="4B886504" w14:textId="77777777" w:rsidR="00F41ED2" w:rsidRDefault="00F41E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62906"/>
      <w:docPartObj>
        <w:docPartGallery w:val="Page Numbers (Top of Page)"/>
        <w:docPartUnique/>
      </w:docPartObj>
    </w:sdtPr>
    <w:sdtEndPr/>
    <w:sdtContent>
      <w:p w14:paraId="6F296BB2" w14:textId="0C58D8C3" w:rsidR="006444C8" w:rsidRDefault="006444C8">
        <w:pPr>
          <w:pStyle w:val="a3"/>
          <w:jc w:val="center"/>
        </w:pPr>
        <w:r>
          <w:fldChar w:fldCharType="begin"/>
        </w:r>
        <w:r>
          <w:instrText>PAGE   \* MERGEFORMAT</w:instrText>
        </w:r>
        <w:r>
          <w:fldChar w:fldCharType="separate"/>
        </w:r>
        <w:r w:rsidR="00387DC9">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1527"/>
    <w:multiLevelType w:val="hybridMultilevel"/>
    <w:tmpl w:val="7D3C0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577DC0"/>
    <w:multiLevelType w:val="multilevel"/>
    <w:tmpl w:val="E572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F16F6"/>
    <w:multiLevelType w:val="multilevel"/>
    <w:tmpl w:val="03A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200F3"/>
    <w:multiLevelType w:val="hybridMultilevel"/>
    <w:tmpl w:val="025AB458"/>
    <w:lvl w:ilvl="0" w:tplc="0408000F">
      <w:start w:val="1"/>
      <w:numFmt w:val="decimal"/>
      <w:lvlText w:val="%1."/>
      <w:lvlJc w:val="left"/>
      <w:pPr>
        <w:ind w:left="920" w:hanging="360"/>
      </w:pPr>
      <w:rPr>
        <w:rFonts w:hint="default"/>
      </w:r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4">
    <w:nsid w:val="17D32DBE"/>
    <w:multiLevelType w:val="hybridMultilevel"/>
    <w:tmpl w:val="0AB415D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1C9422ED"/>
    <w:multiLevelType w:val="hybridMultilevel"/>
    <w:tmpl w:val="517EA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B55248"/>
    <w:multiLevelType w:val="multilevel"/>
    <w:tmpl w:val="BD5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D66F01"/>
    <w:multiLevelType w:val="hybridMultilevel"/>
    <w:tmpl w:val="4A16B0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754F7D"/>
    <w:multiLevelType w:val="hybridMultilevel"/>
    <w:tmpl w:val="830848D8"/>
    <w:lvl w:ilvl="0" w:tplc="0408000F">
      <w:start w:val="1"/>
      <w:numFmt w:val="decimal"/>
      <w:lvlText w:val="%1."/>
      <w:lvlJc w:val="left"/>
      <w:pPr>
        <w:ind w:left="1280" w:hanging="360"/>
      </w:pPr>
    </w:lvl>
    <w:lvl w:ilvl="1" w:tplc="04080019" w:tentative="1">
      <w:start w:val="1"/>
      <w:numFmt w:val="lowerLetter"/>
      <w:lvlText w:val="%2."/>
      <w:lvlJc w:val="left"/>
      <w:pPr>
        <w:ind w:left="2000" w:hanging="360"/>
      </w:pPr>
    </w:lvl>
    <w:lvl w:ilvl="2" w:tplc="0408001B" w:tentative="1">
      <w:start w:val="1"/>
      <w:numFmt w:val="lowerRoman"/>
      <w:lvlText w:val="%3."/>
      <w:lvlJc w:val="right"/>
      <w:pPr>
        <w:ind w:left="2720" w:hanging="180"/>
      </w:pPr>
    </w:lvl>
    <w:lvl w:ilvl="3" w:tplc="0408000F" w:tentative="1">
      <w:start w:val="1"/>
      <w:numFmt w:val="decimal"/>
      <w:lvlText w:val="%4."/>
      <w:lvlJc w:val="left"/>
      <w:pPr>
        <w:ind w:left="3440" w:hanging="360"/>
      </w:pPr>
    </w:lvl>
    <w:lvl w:ilvl="4" w:tplc="04080019" w:tentative="1">
      <w:start w:val="1"/>
      <w:numFmt w:val="lowerLetter"/>
      <w:lvlText w:val="%5."/>
      <w:lvlJc w:val="left"/>
      <w:pPr>
        <w:ind w:left="4160" w:hanging="360"/>
      </w:pPr>
    </w:lvl>
    <w:lvl w:ilvl="5" w:tplc="0408001B" w:tentative="1">
      <w:start w:val="1"/>
      <w:numFmt w:val="lowerRoman"/>
      <w:lvlText w:val="%6."/>
      <w:lvlJc w:val="right"/>
      <w:pPr>
        <w:ind w:left="4880" w:hanging="180"/>
      </w:pPr>
    </w:lvl>
    <w:lvl w:ilvl="6" w:tplc="0408000F" w:tentative="1">
      <w:start w:val="1"/>
      <w:numFmt w:val="decimal"/>
      <w:lvlText w:val="%7."/>
      <w:lvlJc w:val="left"/>
      <w:pPr>
        <w:ind w:left="5600" w:hanging="360"/>
      </w:pPr>
    </w:lvl>
    <w:lvl w:ilvl="7" w:tplc="04080019" w:tentative="1">
      <w:start w:val="1"/>
      <w:numFmt w:val="lowerLetter"/>
      <w:lvlText w:val="%8."/>
      <w:lvlJc w:val="left"/>
      <w:pPr>
        <w:ind w:left="6320" w:hanging="360"/>
      </w:pPr>
    </w:lvl>
    <w:lvl w:ilvl="8" w:tplc="0408001B" w:tentative="1">
      <w:start w:val="1"/>
      <w:numFmt w:val="lowerRoman"/>
      <w:lvlText w:val="%9."/>
      <w:lvlJc w:val="right"/>
      <w:pPr>
        <w:ind w:left="7040" w:hanging="180"/>
      </w:pPr>
    </w:lvl>
  </w:abstractNum>
  <w:abstractNum w:abstractNumId="9">
    <w:nsid w:val="2D263BF0"/>
    <w:multiLevelType w:val="hybridMultilevel"/>
    <w:tmpl w:val="C050662A"/>
    <w:lvl w:ilvl="0" w:tplc="0EAC6366">
      <w:start w:val="1"/>
      <w:numFmt w:val="upperLetter"/>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A475FF"/>
    <w:multiLevelType w:val="hybridMultilevel"/>
    <w:tmpl w:val="7DB04B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BD7437"/>
    <w:multiLevelType w:val="hybridMultilevel"/>
    <w:tmpl w:val="837E0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E65366"/>
    <w:multiLevelType w:val="multilevel"/>
    <w:tmpl w:val="4DD0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F2E38"/>
    <w:multiLevelType w:val="hybridMultilevel"/>
    <w:tmpl w:val="8C5625E2"/>
    <w:lvl w:ilvl="0" w:tplc="473A040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B72C1B"/>
    <w:multiLevelType w:val="hybridMultilevel"/>
    <w:tmpl w:val="C5EA53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7611D2E"/>
    <w:multiLevelType w:val="multilevel"/>
    <w:tmpl w:val="5C6C1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16">
    <w:nsid w:val="4BB06457"/>
    <w:multiLevelType w:val="hybridMultilevel"/>
    <w:tmpl w:val="A4CC9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AB6956"/>
    <w:multiLevelType w:val="hybridMultilevel"/>
    <w:tmpl w:val="1FAC8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31159F"/>
    <w:multiLevelType w:val="hybridMultilevel"/>
    <w:tmpl w:val="0F80DEE4"/>
    <w:lvl w:ilvl="0" w:tplc="B1B29D46">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5A6754"/>
    <w:multiLevelType w:val="hybridMultilevel"/>
    <w:tmpl w:val="5F8044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7806D0"/>
    <w:multiLevelType w:val="hybridMultilevel"/>
    <w:tmpl w:val="F816E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E4638FF"/>
    <w:multiLevelType w:val="hybridMultilevel"/>
    <w:tmpl w:val="6A38844C"/>
    <w:lvl w:ilvl="0" w:tplc="F7369DCE">
      <w:start w:val="1"/>
      <w:numFmt w:val="low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1726F70"/>
    <w:multiLevelType w:val="hybridMultilevel"/>
    <w:tmpl w:val="DA581E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2F7DDD"/>
    <w:multiLevelType w:val="hybridMultilevel"/>
    <w:tmpl w:val="902ED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B094AE3"/>
    <w:multiLevelType w:val="hybridMultilevel"/>
    <w:tmpl w:val="1E4813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nsid w:val="7C8F5FF9"/>
    <w:multiLevelType w:val="hybridMultilevel"/>
    <w:tmpl w:val="01101490"/>
    <w:lvl w:ilvl="0" w:tplc="0408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5"/>
  </w:num>
  <w:num w:numId="5">
    <w:abstractNumId w:val="16"/>
  </w:num>
  <w:num w:numId="6">
    <w:abstractNumId w:val="5"/>
  </w:num>
  <w:num w:numId="7">
    <w:abstractNumId w:val="23"/>
  </w:num>
  <w:num w:numId="8">
    <w:abstractNumId w:val="25"/>
  </w:num>
  <w:num w:numId="9">
    <w:abstractNumId w:val="17"/>
  </w:num>
  <w:num w:numId="10">
    <w:abstractNumId w:val="3"/>
  </w:num>
  <w:num w:numId="11">
    <w:abstractNumId w:val="8"/>
  </w:num>
  <w:num w:numId="12">
    <w:abstractNumId w:val="6"/>
  </w:num>
  <w:num w:numId="13">
    <w:abstractNumId w:val="22"/>
  </w:num>
  <w:num w:numId="14">
    <w:abstractNumId w:val="2"/>
  </w:num>
  <w:num w:numId="15">
    <w:abstractNumId w:val="1"/>
  </w:num>
  <w:num w:numId="16">
    <w:abstractNumId w:val="9"/>
  </w:num>
  <w:num w:numId="17">
    <w:abstractNumId w:val="12"/>
  </w:num>
  <w:num w:numId="18">
    <w:abstractNumId w:val="10"/>
  </w:num>
  <w:num w:numId="19">
    <w:abstractNumId w:val="7"/>
  </w:num>
  <w:num w:numId="20">
    <w:abstractNumId w:val="21"/>
  </w:num>
  <w:num w:numId="21">
    <w:abstractNumId w:val="4"/>
  </w:num>
  <w:num w:numId="22">
    <w:abstractNumId w:val="24"/>
  </w:num>
  <w:num w:numId="23">
    <w:abstractNumId w:val="11"/>
  </w:num>
  <w:num w:numId="24">
    <w:abstractNumId w:val="20"/>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C8"/>
    <w:rsid w:val="00114ECE"/>
    <w:rsid w:val="00124A99"/>
    <w:rsid w:val="001353C0"/>
    <w:rsid w:val="002F78EF"/>
    <w:rsid w:val="00332002"/>
    <w:rsid w:val="00387DC9"/>
    <w:rsid w:val="0048435C"/>
    <w:rsid w:val="004A484F"/>
    <w:rsid w:val="004D2812"/>
    <w:rsid w:val="005338DD"/>
    <w:rsid w:val="0059623C"/>
    <w:rsid w:val="006444C8"/>
    <w:rsid w:val="00652687"/>
    <w:rsid w:val="006A0AE2"/>
    <w:rsid w:val="007C5590"/>
    <w:rsid w:val="007D3E8E"/>
    <w:rsid w:val="007F4183"/>
    <w:rsid w:val="008502C6"/>
    <w:rsid w:val="0085443B"/>
    <w:rsid w:val="008924D9"/>
    <w:rsid w:val="008A140A"/>
    <w:rsid w:val="008A434F"/>
    <w:rsid w:val="008C4BA2"/>
    <w:rsid w:val="008E1952"/>
    <w:rsid w:val="00952517"/>
    <w:rsid w:val="00981894"/>
    <w:rsid w:val="009C1595"/>
    <w:rsid w:val="00A50D27"/>
    <w:rsid w:val="00A924C3"/>
    <w:rsid w:val="00AC603D"/>
    <w:rsid w:val="00AF523B"/>
    <w:rsid w:val="00B70825"/>
    <w:rsid w:val="00BE75AE"/>
    <w:rsid w:val="00C2244E"/>
    <w:rsid w:val="00D27B3D"/>
    <w:rsid w:val="00D334F0"/>
    <w:rsid w:val="00DF5E8C"/>
    <w:rsid w:val="00E43755"/>
    <w:rsid w:val="00E8292F"/>
    <w:rsid w:val="00E91164"/>
    <w:rsid w:val="00E97D6C"/>
    <w:rsid w:val="00EC2C3F"/>
    <w:rsid w:val="00F2036D"/>
    <w:rsid w:val="00F41ED2"/>
    <w:rsid w:val="00F52B4A"/>
    <w:rsid w:val="00FC4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D877"/>
  <w15:chartTrackingRefBased/>
  <w15:docId w15:val="{2FD88763-748D-4596-811C-2232ABA5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02"/>
    <w:rPr>
      <w:lang w:val="en"/>
    </w:rPr>
  </w:style>
  <w:style w:type="paragraph" w:styleId="1">
    <w:name w:val="heading 1"/>
    <w:basedOn w:val="a"/>
    <w:next w:val="a"/>
    <w:link w:val="1Char1"/>
    <w:uiPriority w:val="9"/>
    <w:qFormat/>
    <w:rsid w:val="00332002"/>
    <w:pPr>
      <w:keepNext/>
      <w:keepLines/>
      <w:spacing w:before="480" w:after="0" w:line="240" w:lineRule="auto"/>
      <w:outlineLvl w:val="0"/>
    </w:pPr>
    <w:rPr>
      <w:rFonts w:ascii="Cambria" w:eastAsia="Times New Roman" w:hAnsi="Cambria" w:cs="Cambria"/>
      <w:b/>
      <w:bCs/>
      <w:color w:val="365F91"/>
      <w:sz w:val="28"/>
      <w:szCs w:val="28"/>
      <w:lang w:eastAsia="el-GR"/>
    </w:rPr>
  </w:style>
  <w:style w:type="paragraph" w:styleId="2">
    <w:name w:val="heading 2"/>
    <w:basedOn w:val="a"/>
    <w:link w:val="2Char"/>
    <w:uiPriority w:val="9"/>
    <w:qFormat/>
    <w:rsid w:val="0033200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3320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332002"/>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Char"/>
    <w:uiPriority w:val="9"/>
    <w:semiHidden/>
    <w:unhideWhenUsed/>
    <w:qFormat/>
    <w:rsid w:val="00332002"/>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dulovuoto">
    <w:name w:val="Modulo vuoto"/>
    <w:rsid w:val="002F78EF"/>
    <w:pPr>
      <w:spacing w:after="0" w:line="252" w:lineRule="auto"/>
      <w:ind w:right="-19" w:firstLine="567"/>
      <w:jc w:val="both"/>
    </w:pPr>
    <w:rPr>
      <w:rFonts w:ascii="Times New Roman" w:eastAsia="Arial Unicode MS" w:hAnsi="Times New Roman" w:cs="Times New Roman"/>
      <w:noProof/>
      <w:color w:val="000000"/>
      <w:spacing w:val="-1"/>
      <w:kern w:val="26"/>
      <w:u w:color="000000"/>
      <w:lang w:eastAsia="it-IT"/>
    </w:rPr>
  </w:style>
  <w:style w:type="paragraph" w:styleId="a3">
    <w:name w:val="header"/>
    <w:basedOn w:val="a"/>
    <w:link w:val="Char"/>
    <w:uiPriority w:val="99"/>
    <w:unhideWhenUsed/>
    <w:rsid w:val="006444C8"/>
    <w:pPr>
      <w:tabs>
        <w:tab w:val="center" w:pos="4819"/>
        <w:tab w:val="right" w:pos="9638"/>
      </w:tabs>
      <w:spacing w:after="0" w:line="240" w:lineRule="auto"/>
    </w:pPr>
  </w:style>
  <w:style w:type="character" w:customStyle="1" w:styleId="Char">
    <w:name w:val="Κεφαλίδα Char"/>
    <w:basedOn w:val="a0"/>
    <w:link w:val="a3"/>
    <w:uiPriority w:val="99"/>
    <w:rsid w:val="006444C8"/>
  </w:style>
  <w:style w:type="paragraph" w:styleId="a4">
    <w:name w:val="footer"/>
    <w:basedOn w:val="a"/>
    <w:link w:val="Char0"/>
    <w:uiPriority w:val="99"/>
    <w:unhideWhenUsed/>
    <w:qFormat/>
    <w:rsid w:val="006444C8"/>
    <w:pPr>
      <w:tabs>
        <w:tab w:val="center" w:pos="4819"/>
        <w:tab w:val="right" w:pos="9638"/>
      </w:tabs>
      <w:spacing w:after="0" w:line="240" w:lineRule="auto"/>
    </w:pPr>
  </w:style>
  <w:style w:type="character" w:customStyle="1" w:styleId="Char0">
    <w:name w:val="Υποσέλιδο Char"/>
    <w:basedOn w:val="a0"/>
    <w:link w:val="a4"/>
    <w:uiPriority w:val="99"/>
    <w:rsid w:val="006444C8"/>
  </w:style>
  <w:style w:type="paragraph" w:styleId="a5">
    <w:name w:val="footnote text"/>
    <w:basedOn w:val="a"/>
    <w:link w:val="Char1"/>
    <w:uiPriority w:val="99"/>
    <w:unhideWhenUsed/>
    <w:rsid w:val="00BE75AE"/>
    <w:pPr>
      <w:spacing w:after="0" w:line="240" w:lineRule="auto"/>
    </w:pPr>
    <w:rPr>
      <w:sz w:val="20"/>
      <w:szCs w:val="20"/>
    </w:rPr>
  </w:style>
  <w:style w:type="character" w:customStyle="1" w:styleId="Char1">
    <w:name w:val="Κείμενο υποσημείωσης Char"/>
    <w:basedOn w:val="a0"/>
    <w:link w:val="a5"/>
    <w:uiPriority w:val="99"/>
    <w:rsid w:val="00BE75AE"/>
    <w:rPr>
      <w:sz w:val="20"/>
      <w:szCs w:val="20"/>
      <w:lang w:val="en"/>
    </w:rPr>
  </w:style>
  <w:style w:type="character" w:styleId="a6">
    <w:name w:val="footnote reference"/>
    <w:basedOn w:val="a0"/>
    <w:uiPriority w:val="99"/>
    <w:unhideWhenUsed/>
    <w:rsid w:val="00BE75AE"/>
    <w:rPr>
      <w:vertAlign w:val="superscript"/>
    </w:rPr>
  </w:style>
  <w:style w:type="character" w:customStyle="1" w:styleId="1Char">
    <w:name w:val="Επικεφαλίδα 1 Char"/>
    <w:basedOn w:val="a0"/>
    <w:uiPriority w:val="9"/>
    <w:rsid w:val="00332002"/>
    <w:rPr>
      <w:rFonts w:asciiTheme="majorHAnsi" w:eastAsiaTheme="majorEastAsia" w:hAnsiTheme="majorHAnsi" w:cstheme="majorBidi"/>
      <w:color w:val="2F5496" w:themeColor="accent1" w:themeShade="BF"/>
      <w:sz w:val="32"/>
      <w:szCs w:val="32"/>
      <w:lang w:val="en"/>
    </w:rPr>
  </w:style>
  <w:style w:type="character" w:customStyle="1" w:styleId="2Char">
    <w:name w:val="Επικεφαλίδα 2 Char"/>
    <w:basedOn w:val="a0"/>
    <w:link w:val="2"/>
    <w:uiPriority w:val="9"/>
    <w:rsid w:val="00332002"/>
    <w:rPr>
      <w:rFonts w:ascii="Times New Roman" w:eastAsia="Times New Roman" w:hAnsi="Times New Roman" w:cs="Times New Roman"/>
      <w:b/>
      <w:bCs/>
      <w:sz w:val="36"/>
      <w:szCs w:val="36"/>
      <w:lang w:val="en" w:eastAsia="el-GR"/>
    </w:rPr>
  </w:style>
  <w:style w:type="character" w:customStyle="1" w:styleId="3Char">
    <w:name w:val="Επικεφαλίδα 3 Char"/>
    <w:basedOn w:val="a0"/>
    <w:link w:val="3"/>
    <w:uiPriority w:val="9"/>
    <w:rsid w:val="00332002"/>
    <w:rPr>
      <w:rFonts w:asciiTheme="majorHAnsi" w:eastAsiaTheme="majorEastAsia" w:hAnsiTheme="majorHAnsi" w:cstheme="majorBidi"/>
      <w:color w:val="1F3763" w:themeColor="accent1" w:themeShade="7F"/>
      <w:sz w:val="24"/>
      <w:szCs w:val="24"/>
      <w:lang w:val="en"/>
    </w:rPr>
  </w:style>
  <w:style w:type="character" w:customStyle="1" w:styleId="4Char">
    <w:name w:val="Επικεφαλίδα 4 Char"/>
    <w:basedOn w:val="a0"/>
    <w:link w:val="4"/>
    <w:uiPriority w:val="9"/>
    <w:rsid w:val="00332002"/>
    <w:rPr>
      <w:rFonts w:ascii="Calibri" w:eastAsia="Times New Roman" w:hAnsi="Calibri" w:cs="Times New Roman"/>
      <w:b/>
      <w:bCs/>
      <w:sz w:val="28"/>
      <w:szCs w:val="28"/>
      <w:lang w:val="en"/>
    </w:rPr>
  </w:style>
  <w:style w:type="character" w:customStyle="1" w:styleId="5Char">
    <w:name w:val="Επικεφαλίδα 5 Char"/>
    <w:basedOn w:val="a0"/>
    <w:link w:val="5"/>
    <w:uiPriority w:val="9"/>
    <w:semiHidden/>
    <w:rsid w:val="00332002"/>
    <w:rPr>
      <w:rFonts w:ascii="Calibri" w:eastAsia="Times New Roman" w:hAnsi="Calibri" w:cs="Times New Roman"/>
      <w:b/>
      <w:bCs/>
      <w:i/>
      <w:iCs/>
      <w:sz w:val="26"/>
      <w:szCs w:val="26"/>
      <w:lang w:val="en"/>
    </w:rPr>
  </w:style>
  <w:style w:type="table" w:styleId="a7">
    <w:name w:val="Table Grid"/>
    <w:basedOn w:val="a1"/>
    <w:uiPriority w:val="39"/>
    <w:rsid w:val="00332002"/>
    <w:pPr>
      <w:spacing w:after="0" w:line="240" w:lineRule="auto"/>
    </w:pPr>
    <w:rPr>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32002"/>
    <w:pPr>
      <w:widowControl w:val="0"/>
      <w:autoSpaceDE w:val="0"/>
      <w:autoSpaceDN w:val="0"/>
      <w:adjustRightInd w:val="0"/>
      <w:spacing w:after="0" w:line="494" w:lineRule="exact"/>
      <w:jc w:val="center"/>
    </w:pPr>
    <w:rPr>
      <w:rFonts w:ascii="Lucida Sans Unicode" w:eastAsia="Times New Roman" w:hAnsi="Lucida Sans Unicode" w:cs="Times New Roman"/>
      <w:sz w:val="24"/>
      <w:szCs w:val="24"/>
      <w:lang w:eastAsia="el-GR"/>
    </w:rPr>
  </w:style>
  <w:style w:type="paragraph" w:customStyle="1" w:styleId="Style3">
    <w:name w:val="Style3"/>
    <w:basedOn w:val="a"/>
    <w:uiPriority w:val="99"/>
    <w:rsid w:val="00332002"/>
    <w:pPr>
      <w:widowControl w:val="0"/>
      <w:autoSpaceDE w:val="0"/>
      <w:autoSpaceDN w:val="0"/>
      <w:adjustRightInd w:val="0"/>
      <w:spacing w:after="0" w:line="336" w:lineRule="exact"/>
      <w:jc w:val="both"/>
    </w:pPr>
    <w:rPr>
      <w:rFonts w:ascii="Lucida Sans Unicode" w:eastAsia="Times New Roman" w:hAnsi="Lucida Sans Unicode" w:cs="Times New Roman"/>
      <w:sz w:val="24"/>
      <w:szCs w:val="24"/>
      <w:lang w:eastAsia="el-GR"/>
    </w:rPr>
  </w:style>
  <w:style w:type="character" w:customStyle="1" w:styleId="FontStyle12">
    <w:name w:val="Font Style12"/>
    <w:basedOn w:val="a0"/>
    <w:uiPriority w:val="99"/>
    <w:rsid w:val="00332002"/>
    <w:rPr>
      <w:rFonts w:ascii="Lucida Sans Unicode" w:hAnsi="Lucida Sans Unicode" w:cs="Lucida Sans Unicode"/>
      <w:sz w:val="20"/>
      <w:szCs w:val="20"/>
    </w:rPr>
  </w:style>
  <w:style w:type="character" w:customStyle="1" w:styleId="1Char1">
    <w:name w:val="Επικεφαλίδα 1 Char1"/>
    <w:basedOn w:val="a0"/>
    <w:link w:val="1"/>
    <w:uiPriority w:val="9"/>
    <w:rsid w:val="00332002"/>
    <w:rPr>
      <w:rFonts w:ascii="Cambria" w:eastAsia="Times New Roman" w:hAnsi="Cambria" w:cs="Cambria"/>
      <w:b/>
      <w:bCs/>
      <w:color w:val="365F91"/>
      <w:sz w:val="28"/>
      <w:szCs w:val="28"/>
      <w:lang w:val="en" w:eastAsia="el-GR"/>
    </w:rPr>
  </w:style>
  <w:style w:type="character" w:styleId="-">
    <w:name w:val="Hyperlink"/>
    <w:basedOn w:val="a0"/>
    <w:uiPriority w:val="99"/>
    <w:unhideWhenUsed/>
    <w:rsid w:val="00332002"/>
    <w:rPr>
      <w:color w:val="0000FF"/>
      <w:u w:val="single"/>
    </w:rPr>
  </w:style>
  <w:style w:type="paragraph" w:styleId="a8">
    <w:name w:val="Body Text Indent"/>
    <w:basedOn w:val="a"/>
    <w:link w:val="Char2"/>
    <w:uiPriority w:val="99"/>
    <w:unhideWhenUsed/>
    <w:rsid w:val="00332002"/>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uiPriority w:val="99"/>
    <w:rsid w:val="00332002"/>
    <w:rPr>
      <w:rFonts w:ascii="Times New Roman" w:eastAsia="Times New Roman" w:hAnsi="Times New Roman" w:cs="Times New Roman"/>
      <w:sz w:val="24"/>
      <w:szCs w:val="24"/>
      <w:lang w:val="en" w:eastAsia="el-GR"/>
    </w:rPr>
  </w:style>
  <w:style w:type="paragraph" w:customStyle="1" w:styleId="10">
    <w:name w:val="Παράγραφος λίστας1"/>
    <w:basedOn w:val="a"/>
    <w:uiPriority w:val="99"/>
    <w:qFormat/>
    <w:rsid w:val="00332002"/>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332002"/>
    <w:pPr>
      <w:autoSpaceDE w:val="0"/>
      <w:autoSpaceDN w:val="0"/>
      <w:adjustRightInd w:val="0"/>
      <w:spacing w:after="0" w:line="240" w:lineRule="auto"/>
    </w:pPr>
    <w:rPr>
      <w:rFonts w:ascii="Times New Roman" w:eastAsia="Times New Roman" w:hAnsi="Times New Roman" w:cs="Times New Roman"/>
      <w:color w:val="000000"/>
      <w:sz w:val="24"/>
      <w:szCs w:val="24"/>
      <w:lang w:val="en" w:eastAsia="el-GR"/>
    </w:rPr>
  </w:style>
  <w:style w:type="character" w:customStyle="1" w:styleId="FontStyle58">
    <w:name w:val="Font Style58"/>
    <w:basedOn w:val="a0"/>
    <w:rsid w:val="00332002"/>
    <w:rPr>
      <w:rFonts w:ascii="Times New Roman" w:hAnsi="Times New Roman" w:cs="Times New Roman" w:hint="default"/>
      <w:b/>
      <w:bCs/>
      <w:sz w:val="34"/>
      <w:szCs w:val="34"/>
    </w:rPr>
  </w:style>
  <w:style w:type="character" w:customStyle="1" w:styleId="citation">
    <w:name w:val="citation"/>
    <w:basedOn w:val="a0"/>
    <w:rsid w:val="00332002"/>
    <w:rPr>
      <w:i w:val="0"/>
      <w:iCs w:val="0"/>
    </w:rPr>
  </w:style>
  <w:style w:type="character" w:customStyle="1" w:styleId="addmd1">
    <w:name w:val="addmd1"/>
    <w:basedOn w:val="a0"/>
    <w:rsid w:val="00332002"/>
    <w:rPr>
      <w:sz w:val="20"/>
      <w:szCs w:val="20"/>
    </w:rPr>
  </w:style>
  <w:style w:type="character" w:styleId="a9">
    <w:name w:val="Emphasis"/>
    <w:basedOn w:val="a0"/>
    <w:uiPriority w:val="20"/>
    <w:qFormat/>
    <w:rsid w:val="00332002"/>
    <w:rPr>
      <w:i/>
      <w:iCs/>
    </w:rPr>
  </w:style>
  <w:style w:type="character" w:customStyle="1" w:styleId="apple-converted-space">
    <w:name w:val="apple-converted-space"/>
    <w:basedOn w:val="a0"/>
    <w:rsid w:val="00332002"/>
  </w:style>
  <w:style w:type="paragraph" w:customStyle="1" w:styleId="2011-1">
    <w:name w:val="2011参考文献-1"/>
    <w:basedOn w:val="a"/>
    <w:uiPriority w:val="99"/>
    <w:qFormat/>
    <w:rsid w:val="00332002"/>
    <w:pPr>
      <w:widowControl w:val="0"/>
      <w:autoSpaceDE w:val="0"/>
      <w:autoSpaceDN w:val="0"/>
      <w:snapToGrid w:val="0"/>
      <w:spacing w:after="0" w:line="288" w:lineRule="auto"/>
      <w:ind w:left="200" w:hangingChars="200" w:hanging="200"/>
      <w:jc w:val="both"/>
    </w:pPr>
    <w:rPr>
      <w:rFonts w:ascii="Times New Roman" w:eastAsia="SimSun" w:hAnsi="Times New Roman" w:cs="Times New Roman"/>
      <w:color w:val="000000"/>
      <w:sz w:val="18"/>
      <w:szCs w:val="18"/>
      <w:lang w:eastAsia="zh-CN"/>
    </w:rPr>
  </w:style>
  <w:style w:type="character" w:customStyle="1" w:styleId="author">
    <w:name w:val="author"/>
    <w:basedOn w:val="a0"/>
    <w:rsid w:val="00332002"/>
  </w:style>
  <w:style w:type="paragraph" w:styleId="aa">
    <w:name w:val="Balloon Text"/>
    <w:basedOn w:val="a"/>
    <w:link w:val="Char3"/>
    <w:uiPriority w:val="99"/>
    <w:semiHidden/>
    <w:unhideWhenUsed/>
    <w:rsid w:val="00332002"/>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332002"/>
    <w:rPr>
      <w:rFonts w:ascii="Segoe UI" w:hAnsi="Segoe UI" w:cs="Segoe UI"/>
      <w:sz w:val="18"/>
      <w:szCs w:val="18"/>
      <w:lang w:val="en"/>
    </w:rPr>
  </w:style>
  <w:style w:type="character" w:customStyle="1" w:styleId="20">
    <w:name w:val="Σώμα κειμένου (2)_"/>
    <w:basedOn w:val="a0"/>
    <w:link w:val="21"/>
    <w:rsid w:val="00332002"/>
    <w:rPr>
      <w:rFonts w:ascii="Times New Roman" w:eastAsia="Times New Roman" w:hAnsi="Times New Roman" w:cs="Times New Roman"/>
      <w:sz w:val="20"/>
      <w:szCs w:val="20"/>
      <w:shd w:val="clear" w:color="auto" w:fill="FFFFFF"/>
    </w:rPr>
  </w:style>
  <w:style w:type="character" w:customStyle="1" w:styleId="ab">
    <w:name w:val="Λεζάντα πίνακα_"/>
    <w:basedOn w:val="a0"/>
    <w:link w:val="ac"/>
    <w:rsid w:val="00332002"/>
    <w:rPr>
      <w:rFonts w:ascii="Arial" w:eastAsia="Arial" w:hAnsi="Arial" w:cs="Arial"/>
      <w:sz w:val="18"/>
      <w:szCs w:val="18"/>
      <w:shd w:val="clear" w:color="auto" w:fill="FFFFFF"/>
    </w:rPr>
  </w:style>
  <w:style w:type="character" w:customStyle="1" w:styleId="275">
    <w:name w:val="Σώμα κειμένου (2) + 7;5 στ."/>
    <w:basedOn w:val="20"/>
    <w:rsid w:val="00332002"/>
    <w:rPr>
      <w:rFonts w:ascii="Times New Roman" w:eastAsia="Times New Roman" w:hAnsi="Times New Roman" w:cs="Times New Roman"/>
      <w:color w:val="000000"/>
      <w:spacing w:val="0"/>
      <w:w w:val="100"/>
      <w:position w:val="0"/>
      <w:sz w:val="15"/>
      <w:szCs w:val="15"/>
      <w:shd w:val="clear" w:color="auto" w:fill="FFFFFF"/>
      <w:lang w:val="en" w:eastAsia="en-US" w:bidi="en-US"/>
    </w:rPr>
  </w:style>
  <w:style w:type="paragraph" w:customStyle="1" w:styleId="21">
    <w:name w:val="Σώμα κειμένου (2)"/>
    <w:basedOn w:val="a"/>
    <w:link w:val="20"/>
    <w:rsid w:val="00332002"/>
    <w:pPr>
      <w:widowControl w:val="0"/>
      <w:shd w:val="clear" w:color="auto" w:fill="FFFFFF"/>
      <w:spacing w:before="120" w:after="0" w:line="240" w:lineRule="exact"/>
      <w:ind w:hanging="640"/>
      <w:jc w:val="both"/>
    </w:pPr>
    <w:rPr>
      <w:rFonts w:ascii="Times New Roman" w:eastAsia="Times New Roman" w:hAnsi="Times New Roman" w:cs="Times New Roman"/>
      <w:sz w:val="20"/>
      <w:szCs w:val="20"/>
      <w:lang w:val="it-IT"/>
    </w:rPr>
  </w:style>
  <w:style w:type="paragraph" w:customStyle="1" w:styleId="ac">
    <w:name w:val="Λεζάντα πίνακα"/>
    <w:basedOn w:val="a"/>
    <w:link w:val="ab"/>
    <w:rsid w:val="00332002"/>
    <w:pPr>
      <w:widowControl w:val="0"/>
      <w:shd w:val="clear" w:color="auto" w:fill="FFFFFF"/>
      <w:spacing w:after="0" w:line="221" w:lineRule="exact"/>
      <w:jc w:val="both"/>
    </w:pPr>
    <w:rPr>
      <w:rFonts w:ascii="Arial" w:eastAsia="Arial" w:hAnsi="Arial" w:cs="Arial"/>
      <w:sz w:val="18"/>
      <w:szCs w:val="18"/>
      <w:lang w:val="it-IT"/>
    </w:rPr>
  </w:style>
  <w:style w:type="paragraph" w:styleId="ad">
    <w:name w:val="List Paragraph"/>
    <w:basedOn w:val="a"/>
    <w:uiPriority w:val="34"/>
    <w:qFormat/>
    <w:rsid w:val="00332002"/>
    <w:pPr>
      <w:ind w:left="720"/>
      <w:contextualSpacing/>
    </w:pPr>
  </w:style>
  <w:style w:type="character" w:styleId="-0">
    <w:name w:val="FollowedHyperlink"/>
    <w:uiPriority w:val="99"/>
    <w:semiHidden/>
    <w:unhideWhenUsed/>
    <w:rsid w:val="00332002"/>
    <w:rPr>
      <w:color w:val="800080"/>
      <w:u w:val="single"/>
    </w:rPr>
  </w:style>
  <w:style w:type="table" w:customStyle="1" w:styleId="11">
    <w:name w:val="Πλέγμα πίνακα1"/>
    <w:basedOn w:val="a1"/>
    <w:next w:val="a7"/>
    <w:uiPriority w:val="59"/>
    <w:rsid w:val="00332002"/>
    <w:pPr>
      <w:spacing w:after="0" w:line="240" w:lineRule="auto"/>
    </w:pPr>
    <w:rPr>
      <w:rFonts w:ascii="Calibri" w:eastAsia="Calibri" w:hAnsi="Calibri" w:cs="Times New Roman"/>
      <w:sz w:val="20"/>
      <w:szCs w:val="20"/>
      <w:lang w:val="en"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Χωρίς λίστα1"/>
    <w:next w:val="a2"/>
    <w:uiPriority w:val="99"/>
    <w:semiHidden/>
    <w:unhideWhenUsed/>
    <w:rsid w:val="00332002"/>
  </w:style>
  <w:style w:type="table" w:customStyle="1" w:styleId="110">
    <w:name w:val="Πλέγμα πίνακα11"/>
    <w:basedOn w:val="a1"/>
    <w:next w:val="a7"/>
    <w:uiPriority w:val="59"/>
    <w:rsid w:val="00332002"/>
    <w:pPr>
      <w:spacing w:after="0" w:line="240" w:lineRule="auto"/>
    </w:pPr>
    <w:rPr>
      <w:rFonts w:ascii="Times New Roman" w:eastAsia="Times New Roman" w:hAnsi="Times New Roman" w:cs="Times New Roman"/>
      <w:sz w:val="20"/>
      <w:szCs w:val="20"/>
      <w:lang w:val="en"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3320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va-c-buttonlabel6">
    <w:name w:val="nova-c-button__label6"/>
    <w:rsid w:val="00332002"/>
  </w:style>
  <w:style w:type="character" w:customStyle="1" w:styleId="nova-c-dropdownlabel-container">
    <w:name w:val="nova-c-dropdown__label-container"/>
    <w:rsid w:val="00332002"/>
  </w:style>
  <w:style w:type="character" w:customStyle="1" w:styleId="mjx-char">
    <w:name w:val="mjx-char"/>
    <w:rsid w:val="00332002"/>
  </w:style>
  <w:style w:type="character" w:customStyle="1" w:styleId="mjxassistivemathml">
    <w:name w:val="mjx_assistive_mathml"/>
    <w:rsid w:val="00332002"/>
  </w:style>
  <w:style w:type="character" w:customStyle="1" w:styleId="WW8Num5z0">
    <w:name w:val="WW8Num5z0"/>
    <w:rsid w:val="00332002"/>
    <w:rPr>
      <w:rFonts w:ascii="Symbol" w:hAnsi="Symbol"/>
    </w:rPr>
  </w:style>
  <w:style w:type="character" w:customStyle="1" w:styleId="colon">
    <w:name w:val="colon"/>
    <w:rsid w:val="00332002"/>
  </w:style>
  <w:style w:type="character" w:customStyle="1" w:styleId="mi">
    <w:name w:val="mi"/>
    <w:rsid w:val="00332002"/>
  </w:style>
  <w:style w:type="character" w:customStyle="1" w:styleId="mo">
    <w:name w:val="mo"/>
    <w:rsid w:val="00332002"/>
  </w:style>
  <w:style w:type="character" w:customStyle="1" w:styleId="mn">
    <w:name w:val="mn"/>
    <w:rsid w:val="00332002"/>
  </w:style>
  <w:style w:type="character" w:customStyle="1" w:styleId="mtext">
    <w:name w:val="mtext"/>
    <w:rsid w:val="00332002"/>
  </w:style>
  <w:style w:type="character" w:customStyle="1" w:styleId="title-text">
    <w:name w:val="title-text"/>
    <w:rsid w:val="00332002"/>
  </w:style>
  <w:style w:type="character" w:customStyle="1" w:styleId="sr-only">
    <w:name w:val="sr-only"/>
    <w:rsid w:val="00332002"/>
  </w:style>
  <w:style w:type="character" w:customStyle="1" w:styleId="text">
    <w:name w:val="text"/>
    <w:rsid w:val="00332002"/>
  </w:style>
  <w:style w:type="character" w:styleId="HTML">
    <w:name w:val="HTML Cite"/>
    <w:uiPriority w:val="99"/>
    <w:unhideWhenUsed/>
    <w:rsid w:val="00332002"/>
    <w:rPr>
      <w:i/>
      <w:iCs/>
    </w:rPr>
  </w:style>
  <w:style w:type="character" w:customStyle="1" w:styleId="40">
    <w:name w:val="Σώμα κειμένου (4)_"/>
    <w:link w:val="41"/>
    <w:rsid w:val="00332002"/>
    <w:rPr>
      <w:rFonts w:ascii="Century Schoolbook" w:eastAsia="Century Schoolbook" w:hAnsi="Century Schoolbook" w:cs="Century Schoolbook"/>
      <w:sz w:val="21"/>
      <w:szCs w:val="21"/>
      <w:shd w:val="clear" w:color="auto" w:fill="FFFFFF"/>
    </w:rPr>
  </w:style>
  <w:style w:type="paragraph" w:customStyle="1" w:styleId="41">
    <w:name w:val="Σώμα κειμένου (4)"/>
    <w:basedOn w:val="a"/>
    <w:link w:val="40"/>
    <w:rsid w:val="00332002"/>
    <w:pPr>
      <w:widowControl w:val="0"/>
      <w:shd w:val="clear" w:color="auto" w:fill="FFFFFF"/>
      <w:spacing w:before="480" w:after="240" w:line="0" w:lineRule="atLeast"/>
      <w:jc w:val="center"/>
    </w:pPr>
    <w:rPr>
      <w:rFonts w:ascii="Century Schoolbook" w:eastAsia="Century Schoolbook" w:hAnsi="Century Schoolbook" w:cs="Century Schoolbook"/>
      <w:sz w:val="21"/>
      <w:szCs w:val="21"/>
      <w:lang w:val="it-IT"/>
    </w:rPr>
  </w:style>
  <w:style w:type="character" w:customStyle="1" w:styleId="printonly">
    <w:name w:val="printonly"/>
    <w:rsid w:val="00332002"/>
  </w:style>
  <w:style w:type="character" w:customStyle="1" w:styleId="z3988">
    <w:name w:val="z3988"/>
    <w:rsid w:val="00332002"/>
  </w:style>
  <w:style w:type="character" w:customStyle="1" w:styleId="doi">
    <w:name w:val="doi"/>
    <w:rsid w:val="00332002"/>
  </w:style>
  <w:style w:type="paragraph" w:styleId="ae">
    <w:name w:val="Body Text"/>
    <w:basedOn w:val="a"/>
    <w:link w:val="Char10"/>
    <w:unhideWhenUsed/>
    <w:rsid w:val="00332002"/>
    <w:pPr>
      <w:spacing w:after="0" w:line="240" w:lineRule="auto"/>
    </w:pPr>
    <w:rPr>
      <w:rFonts w:ascii="Times New Roman" w:eastAsia="Times New Roman" w:hAnsi="Times New Roman" w:cs="Times New Roman"/>
      <w:b/>
      <w:sz w:val="32"/>
      <w:szCs w:val="20"/>
      <w:lang w:eastAsia="el-GR"/>
    </w:rPr>
  </w:style>
  <w:style w:type="character" w:customStyle="1" w:styleId="Char4">
    <w:name w:val="Σώμα κειμένου Char"/>
    <w:basedOn w:val="a0"/>
    <w:rsid w:val="00332002"/>
    <w:rPr>
      <w:lang w:val="en"/>
    </w:rPr>
  </w:style>
  <w:style w:type="character" w:customStyle="1" w:styleId="Char10">
    <w:name w:val="Σώμα κειμένου Char1"/>
    <w:link w:val="ae"/>
    <w:rsid w:val="00332002"/>
    <w:rPr>
      <w:rFonts w:ascii="Times New Roman" w:eastAsia="Times New Roman" w:hAnsi="Times New Roman" w:cs="Times New Roman"/>
      <w:b/>
      <w:sz w:val="32"/>
      <w:szCs w:val="20"/>
      <w:lang w:val="en" w:eastAsia="el-GR"/>
    </w:rPr>
  </w:style>
  <w:style w:type="character" w:customStyle="1" w:styleId="Char11">
    <w:name w:val="Σώμα κείμενου με εσοχή Char1"/>
    <w:uiPriority w:val="99"/>
    <w:rsid w:val="00332002"/>
    <w:rPr>
      <w:rFonts w:ascii="Times New Roman" w:eastAsia="Times New Roman" w:hAnsi="Times New Roman"/>
      <w:sz w:val="24"/>
      <w:szCs w:val="24"/>
    </w:rPr>
  </w:style>
  <w:style w:type="paragraph" w:styleId="30">
    <w:name w:val="Body Text 3"/>
    <w:basedOn w:val="a"/>
    <w:link w:val="3Char1"/>
    <w:unhideWhenUsed/>
    <w:rsid w:val="00332002"/>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rsid w:val="00332002"/>
    <w:rPr>
      <w:sz w:val="16"/>
      <w:szCs w:val="16"/>
      <w:lang w:val="en"/>
    </w:rPr>
  </w:style>
  <w:style w:type="character" w:customStyle="1" w:styleId="3Char1">
    <w:name w:val="Σώμα κείμενου 3 Char1"/>
    <w:link w:val="30"/>
    <w:rsid w:val="00332002"/>
    <w:rPr>
      <w:rFonts w:ascii="Times New Roman" w:eastAsia="Times New Roman" w:hAnsi="Times New Roman" w:cs="Times New Roman"/>
      <w:sz w:val="16"/>
      <w:szCs w:val="16"/>
      <w:lang w:val="en" w:eastAsia="el-GR"/>
    </w:rPr>
  </w:style>
  <w:style w:type="paragraph" w:customStyle="1" w:styleId="f000">
    <w:name w:val="f000"/>
    <w:basedOn w:val="a"/>
    <w:rsid w:val="00332002"/>
    <w:pPr>
      <w:spacing w:after="0" w:line="240" w:lineRule="auto"/>
    </w:pPr>
    <w:rPr>
      <w:rFonts w:ascii="Times New Roman" w:eastAsia="Times New Roman" w:hAnsi="Times New Roman" w:cs="Times New Roman"/>
      <w:sz w:val="24"/>
      <w:szCs w:val="24"/>
      <w:lang w:eastAsia="el-GR"/>
    </w:rPr>
  </w:style>
  <w:style w:type="paragraph" w:customStyle="1" w:styleId="Style15">
    <w:name w:val="Style15"/>
    <w:basedOn w:val="a"/>
    <w:rsid w:val="00332002"/>
    <w:pPr>
      <w:widowControl w:val="0"/>
      <w:autoSpaceDE w:val="0"/>
      <w:autoSpaceDN w:val="0"/>
      <w:adjustRightInd w:val="0"/>
      <w:spacing w:after="0" w:line="240" w:lineRule="auto"/>
    </w:pPr>
    <w:rPr>
      <w:rFonts w:ascii="Comic Sans MS" w:eastAsia="Times New Roman" w:hAnsi="Comic Sans MS" w:cs="Times New Roman"/>
      <w:sz w:val="24"/>
      <w:szCs w:val="24"/>
      <w:lang w:eastAsia="el-GR"/>
    </w:rPr>
  </w:style>
  <w:style w:type="character" w:customStyle="1" w:styleId="f1101">
    <w:name w:val="f1101"/>
    <w:rsid w:val="00332002"/>
    <w:rPr>
      <w:rFonts w:ascii="Arial" w:hAnsi="Arial" w:cs="Arial" w:hint="default"/>
      <w:b/>
      <w:bCs w:val="0"/>
      <w:i/>
      <w:iCs w:val="0"/>
    </w:rPr>
  </w:style>
  <w:style w:type="character" w:customStyle="1" w:styleId="maintextbold">
    <w:name w:val="maintextbold"/>
    <w:rsid w:val="00332002"/>
  </w:style>
  <w:style w:type="character" w:customStyle="1" w:styleId="st1">
    <w:name w:val="st1"/>
    <w:rsid w:val="00332002"/>
  </w:style>
  <w:style w:type="character" w:customStyle="1" w:styleId="reference-text">
    <w:name w:val="reference-text"/>
    <w:rsid w:val="00332002"/>
  </w:style>
  <w:style w:type="character" w:customStyle="1" w:styleId="pagination">
    <w:name w:val="pagination"/>
    <w:rsid w:val="00332002"/>
  </w:style>
  <w:style w:type="character" w:customStyle="1" w:styleId="notranslate">
    <w:name w:val="notranslate"/>
    <w:rsid w:val="00332002"/>
    <w:rPr>
      <w:rFonts w:ascii="Arial" w:hAnsi="Arial" w:cs="Arial" w:hint="default"/>
    </w:rPr>
  </w:style>
  <w:style w:type="character" w:customStyle="1" w:styleId="FontStyle13">
    <w:name w:val="Font Style13"/>
    <w:uiPriority w:val="99"/>
    <w:rsid w:val="00332002"/>
    <w:rPr>
      <w:rFonts w:ascii="Constantia" w:hAnsi="Constantia" w:cs="Constantia" w:hint="default"/>
      <w:b/>
      <w:bCs/>
      <w:i/>
      <w:iCs/>
      <w:spacing w:val="-10"/>
      <w:sz w:val="16"/>
      <w:szCs w:val="16"/>
    </w:rPr>
  </w:style>
  <w:style w:type="character" w:customStyle="1" w:styleId="ital-inline2">
    <w:name w:val="ital-inline2"/>
    <w:rsid w:val="00332002"/>
    <w:rPr>
      <w:rFonts w:ascii="Georgia" w:hAnsi="Georgia" w:hint="default"/>
      <w:i/>
      <w:iCs/>
      <w:vanish w:val="0"/>
      <w:webHidden w:val="0"/>
      <w:specVanish w:val="0"/>
    </w:rPr>
  </w:style>
  <w:style w:type="character" w:styleId="af">
    <w:name w:val="Strong"/>
    <w:uiPriority w:val="22"/>
    <w:qFormat/>
    <w:rsid w:val="00332002"/>
    <w:rPr>
      <w:b/>
      <w:bCs/>
    </w:rPr>
  </w:style>
  <w:style w:type="character" w:customStyle="1" w:styleId="af0">
    <w:name w:val="Υποσημείωση"/>
    <w:rsid w:val="0033200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 w:eastAsia="en-US" w:bidi="en-US"/>
    </w:rPr>
  </w:style>
  <w:style w:type="character" w:customStyle="1" w:styleId="111">
    <w:name w:val="Σώμα κειμένου (11)"/>
    <w:rsid w:val="00332002"/>
    <w:rPr>
      <w:rFonts w:ascii="Times New Roman" w:eastAsia="Times New Roman" w:hAnsi="Times New Roman" w:cs="Times New Roman"/>
      <w:b/>
      <w:bCs/>
      <w:i w:val="0"/>
      <w:iCs w:val="0"/>
      <w:smallCaps w:val="0"/>
      <w:strike w:val="0"/>
      <w:color w:val="000000"/>
      <w:spacing w:val="0"/>
      <w:w w:val="100"/>
      <w:position w:val="0"/>
      <w:sz w:val="19"/>
      <w:szCs w:val="19"/>
      <w:u w:val="none"/>
      <w:lang w:val="en" w:eastAsia="en-US" w:bidi="en-US"/>
    </w:rPr>
  </w:style>
  <w:style w:type="character" w:customStyle="1" w:styleId="22">
    <w:name w:val="Σώμα κειμένου (2) + Πλάγια γραφή"/>
    <w:rsid w:val="00332002"/>
    <w:rPr>
      <w:rFonts w:ascii="Times New Roman" w:eastAsia="Times New Roman" w:hAnsi="Times New Roman" w:cs="Times New Roman"/>
      <w:b w:val="0"/>
      <w:bCs w:val="0"/>
      <w:i/>
      <w:iCs/>
      <w:smallCaps w:val="0"/>
      <w:strike w:val="0"/>
      <w:color w:val="000000"/>
      <w:spacing w:val="0"/>
      <w:w w:val="100"/>
      <w:position w:val="0"/>
      <w:sz w:val="19"/>
      <w:szCs w:val="19"/>
      <w:u w:val="none"/>
      <w:lang w:val="en" w:eastAsia="en-US" w:bidi="en-US"/>
    </w:rPr>
  </w:style>
  <w:style w:type="character" w:customStyle="1" w:styleId="120">
    <w:name w:val="Σώμα κειμένου (12) + 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19"/>
      <w:szCs w:val="19"/>
      <w:u w:val="none"/>
      <w:lang w:val="en" w:eastAsia="en-US" w:bidi="en-US"/>
    </w:rPr>
  </w:style>
  <w:style w:type="character" w:customStyle="1" w:styleId="z-Char">
    <w:name w:val="z-Αρχή φόρμας Char"/>
    <w:link w:val="z-"/>
    <w:uiPriority w:val="99"/>
    <w:semiHidden/>
    <w:rsid w:val="00332002"/>
    <w:rPr>
      <w:rFonts w:ascii="Arial" w:hAnsi="Arial" w:cs="Arial"/>
      <w:vanish/>
      <w:sz w:val="16"/>
      <w:szCs w:val="16"/>
    </w:rPr>
  </w:style>
  <w:style w:type="paragraph" w:styleId="z-">
    <w:name w:val="HTML Top of Form"/>
    <w:basedOn w:val="a"/>
    <w:next w:val="a"/>
    <w:link w:val="z-Char"/>
    <w:hidden/>
    <w:uiPriority w:val="99"/>
    <w:semiHidden/>
    <w:unhideWhenUsed/>
    <w:rsid w:val="00332002"/>
    <w:pPr>
      <w:pBdr>
        <w:bottom w:val="single" w:sz="6" w:space="1" w:color="auto"/>
      </w:pBdr>
      <w:spacing w:after="0" w:line="240" w:lineRule="auto"/>
      <w:jc w:val="center"/>
    </w:pPr>
    <w:rPr>
      <w:rFonts w:ascii="Arial" w:hAnsi="Arial" w:cs="Arial"/>
      <w:vanish/>
      <w:sz w:val="16"/>
      <w:szCs w:val="16"/>
      <w:lang w:val="it-IT"/>
    </w:rPr>
  </w:style>
  <w:style w:type="character" w:customStyle="1" w:styleId="z-Char1">
    <w:name w:val="z-Αρχή φόρμας Char1"/>
    <w:basedOn w:val="a0"/>
    <w:uiPriority w:val="99"/>
    <w:semiHidden/>
    <w:rsid w:val="00332002"/>
    <w:rPr>
      <w:rFonts w:ascii="Arial" w:hAnsi="Arial" w:cs="Arial"/>
      <w:vanish/>
      <w:sz w:val="16"/>
      <w:szCs w:val="16"/>
      <w:lang w:val="en"/>
    </w:rPr>
  </w:style>
  <w:style w:type="character" w:customStyle="1" w:styleId="121">
    <w:name w:val="Σώμα κειμένου (12)"/>
    <w:rsid w:val="00332002"/>
    <w:rPr>
      <w:rFonts w:ascii="Times New Roman" w:eastAsia="Times New Roman" w:hAnsi="Times New Roman" w:cs="Times New Roman"/>
      <w:b w:val="0"/>
      <w:bCs w:val="0"/>
      <w:i/>
      <w:iCs/>
      <w:smallCaps w:val="0"/>
      <w:strike w:val="0"/>
      <w:color w:val="000000"/>
      <w:spacing w:val="0"/>
      <w:w w:val="100"/>
      <w:position w:val="0"/>
      <w:sz w:val="19"/>
      <w:szCs w:val="19"/>
      <w:u w:val="none"/>
      <w:lang w:val="en" w:eastAsia="en-US" w:bidi="en-US"/>
    </w:rPr>
  </w:style>
  <w:style w:type="character" w:customStyle="1" w:styleId="af1">
    <w:name w:val="Λεζάντα εικόνας_"/>
    <w:link w:val="af2"/>
    <w:rsid w:val="00332002"/>
    <w:rPr>
      <w:sz w:val="15"/>
      <w:szCs w:val="15"/>
      <w:shd w:val="clear" w:color="auto" w:fill="FFFFFF"/>
    </w:rPr>
  </w:style>
  <w:style w:type="paragraph" w:customStyle="1" w:styleId="af2">
    <w:name w:val="Λεζάντα εικόνας"/>
    <w:basedOn w:val="a"/>
    <w:link w:val="af1"/>
    <w:rsid w:val="00332002"/>
    <w:pPr>
      <w:widowControl w:val="0"/>
      <w:shd w:val="clear" w:color="auto" w:fill="FFFFFF"/>
      <w:spacing w:after="0" w:line="199" w:lineRule="exact"/>
      <w:jc w:val="both"/>
    </w:pPr>
    <w:rPr>
      <w:sz w:val="15"/>
      <w:szCs w:val="15"/>
      <w:lang w:val="it-IT"/>
    </w:rPr>
  </w:style>
  <w:style w:type="character" w:customStyle="1" w:styleId="23">
    <w:name w:val="Επικεφαλίδα #2"/>
    <w:rsid w:val="00332002"/>
    <w:rPr>
      <w:rFonts w:ascii="Times New Roman" w:eastAsia="Times New Roman" w:hAnsi="Times New Roman" w:cs="Times New Roman"/>
      <w:b/>
      <w:bCs/>
      <w:i w:val="0"/>
      <w:iCs w:val="0"/>
      <w:smallCaps w:val="0"/>
      <w:strike w:val="0"/>
      <w:color w:val="000000"/>
      <w:spacing w:val="0"/>
      <w:w w:val="100"/>
      <w:position w:val="0"/>
      <w:sz w:val="26"/>
      <w:szCs w:val="26"/>
      <w:u w:val="none"/>
      <w:lang w:val="en" w:eastAsia="en-US" w:bidi="en-US"/>
    </w:rPr>
  </w:style>
  <w:style w:type="character" w:customStyle="1" w:styleId="31">
    <w:name w:val="Επικεφαλίδα #3"/>
    <w:rsid w:val="003320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 w:eastAsia="en-US" w:bidi="en-US"/>
    </w:rPr>
  </w:style>
  <w:style w:type="character" w:customStyle="1" w:styleId="100">
    <w:name w:val="Σώμα κειμένου (10)"/>
    <w:rsid w:val="0033200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 w:eastAsia="en-US" w:bidi="en-US"/>
    </w:rPr>
  </w:style>
  <w:style w:type="character" w:customStyle="1" w:styleId="24">
    <w:name w:val="Επικεφαλίδα #2_"/>
    <w:rsid w:val="00332002"/>
    <w:rPr>
      <w:rFonts w:ascii="Times New Roman" w:eastAsia="Times New Roman" w:hAnsi="Times New Roman" w:cs="Times New Roman"/>
      <w:b/>
      <w:bCs/>
      <w:i w:val="0"/>
      <w:iCs w:val="0"/>
      <w:smallCaps w:val="0"/>
      <w:strike w:val="0"/>
      <w:sz w:val="26"/>
      <w:szCs w:val="26"/>
      <w:u w:val="none"/>
    </w:rPr>
  </w:style>
  <w:style w:type="character" w:customStyle="1" w:styleId="32">
    <w:name w:val="Επικεφαλίδα #3_"/>
    <w:rsid w:val="00332002"/>
    <w:rPr>
      <w:rFonts w:ascii="Times New Roman" w:eastAsia="Times New Roman" w:hAnsi="Times New Roman" w:cs="Times New Roman"/>
      <w:b w:val="0"/>
      <w:bCs w:val="0"/>
      <w:i w:val="0"/>
      <w:iCs w:val="0"/>
      <w:smallCaps w:val="0"/>
      <w:strike w:val="0"/>
      <w:sz w:val="22"/>
      <w:szCs w:val="22"/>
      <w:u w:val="none"/>
    </w:rPr>
  </w:style>
  <w:style w:type="character" w:customStyle="1" w:styleId="101">
    <w:name w:val="Σώμα κειμένου (10)_"/>
    <w:rsid w:val="00332002"/>
    <w:rPr>
      <w:rFonts w:ascii="Times New Roman" w:eastAsia="Times New Roman" w:hAnsi="Times New Roman" w:cs="Times New Roman"/>
      <w:b w:val="0"/>
      <w:bCs w:val="0"/>
      <w:i w:val="0"/>
      <w:iCs w:val="0"/>
      <w:smallCaps w:val="0"/>
      <w:strike w:val="0"/>
      <w:sz w:val="17"/>
      <w:szCs w:val="17"/>
      <w:u w:val="none"/>
    </w:rPr>
  </w:style>
  <w:style w:type="character" w:customStyle="1" w:styleId="af3">
    <w:name w:val="Υποσημείωση_"/>
    <w:rsid w:val="00332002"/>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Λεζάντα εικόνας Exact"/>
    <w:rsid w:val="00332002"/>
  </w:style>
  <w:style w:type="character" w:customStyle="1" w:styleId="112">
    <w:name w:val="Σώμα κειμένου (11)_"/>
    <w:rsid w:val="00332002"/>
    <w:rPr>
      <w:rFonts w:ascii="Times New Roman" w:eastAsia="Times New Roman" w:hAnsi="Times New Roman" w:cs="Times New Roman"/>
      <w:b/>
      <w:bCs/>
      <w:i w:val="0"/>
      <w:iCs w:val="0"/>
      <w:smallCaps w:val="0"/>
      <w:strike w:val="0"/>
      <w:sz w:val="19"/>
      <w:szCs w:val="19"/>
      <w:u w:val="none"/>
    </w:rPr>
  </w:style>
  <w:style w:type="character" w:customStyle="1" w:styleId="122">
    <w:name w:val="Σώμα κειμένου (12)_"/>
    <w:rsid w:val="00332002"/>
    <w:rPr>
      <w:rFonts w:ascii="Times New Roman" w:eastAsia="Times New Roman" w:hAnsi="Times New Roman" w:cs="Times New Roman"/>
      <w:b w:val="0"/>
      <w:bCs w:val="0"/>
      <w:i/>
      <w:iCs/>
      <w:smallCaps w:val="0"/>
      <w:strike w:val="0"/>
      <w:sz w:val="19"/>
      <w:szCs w:val="19"/>
      <w:u w:val="none"/>
    </w:rPr>
  </w:style>
  <w:style w:type="character" w:customStyle="1" w:styleId="6">
    <w:name w:val="Σώμα κειμένου (6)_"/>
    <w:rsid w:val="00332002"/>
    <w:rPr>
      <w:rFonts w:ascii="Times New Roman" w:eastAsia="Times New Roman" w:hAnsi="Times New Roman" w:cs="Times New Roman"/>
      <w:b w:val="0"/>
      <w:bCs w:val="0"/>
      <w:i w:val="0"/>
      <w:iCs w:val="0"/>
      <w:smallCaps w:val="0"/>
      <w:strike w:val="0"/>
      <w:sz w:val="15"/>
      <w:szCs w:val="15"/>
      <w:u w:val="none"/>
    </w:rPr>
  </w:style>
  <w:style w:type="character" w:customStyle="1" w:styleId="60">
    <w:name w:val="Σώμα κειμένου (6)"/>
    <w:rsid w:val="0033200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 w:eastAsia="en-US" w:bidi="en-US"/>
    </w:rPr>
  </w:style>
  <w:style w:type="character" w:customStyle="1" w:styleId="25">
    <w:name w:val="Σώμα κειμένου (2) + Πλάγια γραφή;Μικρά κεφαλαία"/>
    <w:rsid w:val="00332002"/>
    <w:rPr>
      <w:rFonts w:ascii="Times New Roman" w:eastAsia="Times New Roman" w:hAnsi="Times New Roman" w:cs="Times New Roman"/>
      <w:b w:val="0"/>
      <w:bCs w:val="0"/>
      <w:i/>
      <w:iCs/>
      <w:smallCaps/>
      <w:strike w:val="0"/>
      <w:color w:val="000000"/>
      <w:spacing w:val="0"/>
      <w:w w:val="100"/>
      <w:position w:val="0"/>
      <w:sz w:val="19"/>
      <w:szCs w:val="19"/>
      <w:u w:val="none"/>
      <w:lang w:val="en" w:eastAsia="en-US" w:bidi="en-US"/>
    </w:rPr>
  </w:style>
  <w:style w:type="character" w:customStyle="1" w:styleId="z-Char0">
    <w:name w:val="z-Τέλος φόρμας Char"/>
    <w:link w:val="z-0"/>
    <w:uiPriority w:val="99"/>
    <w:semiHidden/>
    <w:rsid w:val="00332002"/>
    <w:rPr>
      <w:rFonts w:ascii="Arial" w:hAnsi="Arial" w:cs="Arial"/>
      <w:vanish/>
      <w:sz w:val="16"/>
      <w:szCs w:val="16"/>
    </w:rPr>
  </w:style>
  <w:style w:type="paragraph" w:styleId="z-0">
    <w:name w:val="HTML Bottom of Form"/>
    <w:basedOn w:val="a"/>
    <w:next w:val="a"/>
    <w:link w:val="z-Char0"/>
    <w:hidden/>
    <w:uiPriority w:val="99"/>
    <w:semiHidden/>
    <w:unhideWhenUsed/>
    <w:rsid w:val="00332002"/>
    <w:pPr>
      <w:pBdr>
        <w:top w:val="single" w:sz="6" w:space="1" w:color="auto"/>
      </w:pBdr>
      <w:spacing w:after="0" w:line="240" w:lineRule="auto"/>
      <w:jc w:val="center"/>
    </w:pPr>
    <w:rPr>
      <w:rFonts w:ascii="Arial" w:hAnsi="Arial" w:cs="Arial"/>
      <w:vanish/>
      <w:sz w:val="16"/>
      <w:szCs w:val="16"/>
      <w:lang w:val="it-IT"/>
    </w:rPr>
  </w:style>
  <w:style w:type="character" w:customStyle="1" w:styleId="z-Char10">
    <w:name w:val="z-Τέλος φόρμας Char1"/>
    <w:basedOn w:val="a0"/>
    <w:uiPriority w:val="99"/>
    <w:semiHidden/>
    <w:rsid w:val="00332002"/>
    <w:rPr>
      <w:rFonts w:ascii="Arial" w:hAnsi="Arial" w:cs="Arial"/>
      <w:vanish/>
      <w:sz w:val="16"/>
      <w:szCs w:val="16"/>
      <w:lang w:val="en"/>
    </w:rPr>
  </w:style>
  <w:style w:type="character" w:customStyle="1" w:styleId="author-ref">
    <w:name w:val="author-ref"/>
    <w:rsid w:val="00332002"/>
  </w:style>
  <w:style w:type="character" w:customStyle="1" w:styleId="13">
    <w:name w:val="Επικεφαλίδα #1_"/>
    <w:link w:val="14"/>
    <w:rsid w:val="00332002"/>
    <w:rPr>
      <w:b/>
      <w:bCs/>
      <w:shd w:val="clear" w:color="auto" w:fill="FFFFFF"/>
    </w:rPr>
  </w:style>
  <w:style w:type="paragraph" w:customStyle="1" w:styleId="14">
    <w:name w:val="Επικεφαλίδα #1"/>
    <w:basedOn w:val="a"/>
    <w:link w:val="13"/>
    <w:rsid w:val="00332002"/>
    <w:pPr>
      <w:widowControl w:val="0"/>
      <w:shd w:val="clear" w:color="auto" w:fill="FFFFFF"/>
      <w:spacing w:after="300" w:line="552" w:lineRule="exact"/>
      <w:jc w:val="center"/>
      <w:outlineLvl w:val="0"/>
    </w:pPr>
    <w:rPr>
      <w:b/>
      <w:bCs/>
      <w:lang w:val="it-IT"/>
    </w:rPr>
  </w:style>
  <w:style w:type="character" w:customStyle="1" w:styleId="33">
    <w:name w:val="Σώμα κειμένου (3) + Έντονη γραφή"/>
    <w:uiPriority w:val="99"/>
    <w:rsid w:val="00332002"/>
    <w:rPr>
      <w:rFonts w:ascii="Times New Roman" w:hAnsi="Times New Roman" w:cs="Times New Roman"/>
      <w:b/>
      <w:bCs/>
      <w:sz w:val="20"/>
      <w:szCs w:val="20"/>
      <w:u w:val="none"/>
    </w:rPr>
  </w:style>
  <w:style w:type="character" w:customStyle="1" w:styleId="310">
    <w:name w:val="Σώμα κειμένου (3) + Έντονη γραφή1"/>
    <w:uiPriority w:val="99"/>
    <w:rsid w:val="00332002"/>
    <w:rPr>
      <w:rFonts w:ascii="Times New Roman" w:hAnsi="Times New Roman" w:cs="Times New Roman"/>
      <w:b/>
      <w:bCs/>
      <w:sz w:val="20"/>
      <w:szCs w:val="20"/>
      <w:u w:val="none"/>
    </w:rPr>
  </w:style>
  <w:style w:type="character" w:customStyle="1" w:styleId="34">
    <w:name w:val="Σώμα κειμένου (3)_"/>
    <w:link w:val="35"/>
    <w:rsid w:val="00332002"/>
    <w:rPr>
      <w:sz w:val="16"/>
      <w:szCs w:val="16"/>
      <w:shd w:val="clear" w:color="auto" w:fill="FFFFFF"/>
    </w:rPr>
  </w:style>
  <w:style w:type="paragraph" w:customStyle="1" w:styleId="35">
    <w:name w:val="Σώμα κειμένου (3)"/>
    <w:basedOn w:val="a"/>
    <w:link w:val="34"/>
    <w:rsid w:val="00332002"/>
    <w:pPr>
      <w:widowControl w:val="0"/>
      <w:shd w:val="clear" w:color="auto" w:fill="FFFFFF"/>
      <w:spacing w:after="840" w:line="192" w:lineRule="exact"/>
      <w:ind w:hanging="380"/>
    </w:pPr>
    <w:rPr>
      <w:sz w:val="16"/>
      <w:szCs w:val="16"/>
      <w:lang w:val="it-IT"/>
    </w:rPr>
  </w:style>
  <w:style w:type="character" w:customStyle="1" w:styleId="3Exact">
    <w:name w:val="Σώμα κειμένου (3) Exact"/>
    <w:rsid w:val="00332002"/>
    <w:rPr>
      <w:rFonts w:ascii="Times New Roman" w:eastAsia="Times New Roman" w:hAnsi="Times New Roman" w:cs="Times New Roman"/>
      <w:b w:val="0"/>
      <w:bCs w:val="0"/>
      <w:i w:val="0"/>
      <w:iCs w:val="0"/>
      <w:smallCaps w:val="0"/>
      <w:strike w:val="0"/>
      <w:sz w:val="16"/>
      <w:szCs w:val="16"/>
      <w:u w:val="none"/>
    </w:rPr>
  </w:style>
  <w:style w:type="character" w:customStyle="1" w:styleId="3Exact0">
    <w:name w:val="Σώμα κειμένου (3) + Έντονη γραφή Exact"/>
    <w:rsid w:val="00332002"/>
    <w:rPr>
      <w:b/>
      <w:bCs/>
      <w:color w:val="000000"/>
      <w:spacing w:val="0"/>
      <w:w w:val="100"/>
      <w:position w:val="0"/>
      <w:sz w:val="16"/>
      <w:szCs w:val="16"/>
      <w:shd w:val="clear" w:color="auto" w:fill="FFFFFF"/>
      <w:lang w:val="en" w:eastAsia="en-US" w:bidi="en-US"/>
    </w:rPr>
  </w:style>
  <w:style w:type="character" w:customStyle="1" w:styleId="5Exact">
    <w:name w:val="Σώμα κειμένου (5) Exact"/>
    <w:rsid w:val="00332002"/>
  </w:style>
  <w:style w:type="character" w:customStyle="1" w:styleId="50">
    <w:name w:val="Σώμα κειμένου (5)_"/>
    <w:rsid w:val="00332002"/>
    <w:rPr>
      <w:rFonts w:ascii="Arial" w:eastAsia="Arial" w:hAnsi="Arial" w:cs="Arial"/>
      <w:b w:val="0"/>
      <w:bCs w:val="0"/>
      <w:i w:val="0"/>
      <w:iCs w:val="0"/>
      <w:smallCaps w:val="0"/>
      <w:strike w:val="0"/>
      <w:spacing w:val="20"/>
      <w:sz w:val="15"/>
      <w:szCs w:val="15"/>
      <w:u w:val="none"/>
    </w:rPr>
  </w:style>
  <w:style w:type="character" w:customStyle="1" w:styleId="50Exact">
    <w:name w:val="Σώμα κειμένου (5) + Διάστιχο 0 στ. Exact"/>
    <w:rsid w:val="00332002"/>
    <w:rPr>
      <w:rFonts w:ascii="Arial" w:eastAsia="Arial" w:hAnsi="Arial" w:cs="Arial"/>
      <w:b w:val="0"/>
      <w:bCs w:val="0"/>
      <w:i w:val="0"/>
      <w:iCs w:val="0"/>
      <w:smallCaps w:val="0"/>
      <w:strike w:val="0"/>
      <w:spacing w:val="0"/>
      <w:sz w:val="15"/>
      <w:szCs w:val="15"/>
      <w:u w:val="none"/>
    </w:rPr>
  </w:style>
  <w:style w:type="character" w:customStyle="1" w:styleId="0Exact">
    <w:name w:val="Λεζάντα εικόνας + Διάστιχο 0 στ. Exact"/>
    <w:rsid w:val="00332002"/>
    <w:rPr>
      <w:rFonts w:ascii="Arial" w:eastAsia="Arial" w:hAnsi="Arial" w:cs="Arial"/>
      <w:b w:val="0"/>
      <w:bCs w:val="0"/>
      <w:i w:val="0"/>
      <w:iCs w:val="0"/>
      <w:smallCaps w:val="0"/>
      <w:strike w:val="0"/>
      <w:color w:val="000000"/>
      <w:spacing w:val="0"/>
      <w:w w:val="100"/>
      <w:position w:val="0"/>
      <w:sz w:val="15"/>
      <w:szCs w:val="15"/>
      <w:u w:val="none"/>
      <w:shd w:val="clear" w:color="auto" w:fill="FFFFFF"/>
      <w:lang w:val="en" w:eastAsia="en-US" w:bidi="en-US"/>
    </w:rPr>
  </w:style>
  <w:style w:type="character" w:customStyle="1" w:styleId="51">
    <w:name w:val="Σώμα κειμένου (5)"/>
    <w:rsid w:val="00332002"/>
    <w:rPr>
      <w:rFonts w:ascii="Arial" w:eastAsia="Arial" w:hAnsi="Arial" w:cs="Arial"/>
      <w:b w:val="0"/>
      <w:bCs w:val="0"/>
      <w:i w:val="0"/>
      <w:iCs w:val="0"/>
      <w:smallCaps w:val="0"/>
      <w:strike w:val="0"/>
      <w:color w:val="000000"/>
      <w:spacing w:val="20"/>
      <w:w w:val="100"/>
      <w:position w:val="0"/>
      <w:sz w:val="15"/>
      <w:szCs w:val="15"/>
      <w:u w:val="none"/>
      <w:lang w:val="en" w:eastAsia="en-US" w:bidi="en-US"/>
    </w:rPr>
  </w:style>
  <w:style w:type="character" w:customStyle="1" w:styleId="500">
    <w:name w:val="Σώμα κειμένου (5) + Διάστιχο 0 στ."/>
    <w:rsid w:val="00332002"/>
    <w:rPr>
      <w:rFonts w:ascii="Arial" w:eastAsia="Arial" w:hAnsi="Arial" w:cs="Arial"/>
      <w:b w:val="0"/>
      <w:bCs w:val="0"/>
      <w:i w:val="0"/>
      <w:iCs w:val="0"/>
      <w:smallCaps w:val="0"/>
      <w:strike w:val="0"/>
      <w:color w:val="000000"/>
      <w:spacing w:val="0"/>
      <w:w w:val="100"/>
      <w:position w:val="0"/>
      <w:sz w:val="15"/>
      <w:szCs w:val="15"/>
      <w:u w:val="none"/>
      <w:lang w:val="en" w:eastAsia="en-US" w:bidi="en-US"/>
    </w:rPr>
  </w:style>
  <w:style w:type="character" w:customStyle="1" w:styleId="mwe-math-mathml-inline">
    <w:name w:val="mwe-math-mathml-inline"/>
    <w:rsid w:val="00332002"/>
  </w:style>
  <w:style w:type="character" w:customStyle="1" w:styleId="af4">
    <w:name w:val="Υποσημείωση + Πλάγια γραφή"/>
    <w:rsid w:val="00332002"/>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 w:eastAsia="en-US" w:bidi="en-US"/>
    </w:rPr>
  </w:style>
  <w:style w:type="character" w:customStyle="1" w:styleId="200">
    <w:name w:val="Σώμα κειμένου (2) + Έντονη γραφή;Πλάγια γραφή;Διάστιχο 0 στ."/>
    <w:rsid w:val="00332002"/>
    <w:rPr>
      <w:rFonts w:ascii="Century Schoolbook" w:eastAsia="Century Schoolbook" w:hAnsi="Century Schoolbook" w:cs="Century Schoolbook"/>
      <w:b/>
      <w:bCs/>
      <w:i/>
      <w:iCs/>
      <w:smallCaps w:val="0"/>
      <w:strike w:val="0"/>
      <w:color w:val="000000"/>
      <w:spacing w:val="10"/>
      <w:w w:val="100"/>
      <w:position w:val="0"/>
      <w:sz w:val="18"/>
      <w:szCs w:val="18"/>
      <w:u w:val="none"/>
      <w:lang w:val="en" w:eastAsia="en-US" w:bidi="en-US"/>
    </w:rPr>
  </w:style>
  <w:style w:type="character" w:customStyle="1" w:styleId="220">
    <w:name w:val="Επικεφαλίδα #2 (2)_"/>
    <w:link w:val="221"/>
    <w:rsid w:val="00332002"/>
    <w:rPr>
      <w:b/>
      <w:bCs/>
      <w:sz w:val="28"/>
      <w:szCs w:val="28"/>
      <w:shd w:val="clear" w:color="auto" w:fill="FFFFFF"/>
    </w:rPr>
  </w:style>
  <w:style w:type="paragraph" w:customStyle="1" w:styleId="221">
    <w:name w:val="Επικεφαλίδα #2 (2)"/>
    <w:basedOn w:val="a"/>
    <w:link w:val="220"/>
    <w:rsid w:val="00332002"/>
    <w:pPr>
      <w:widowControl w:val="0"/>
      <w:shd w:val="clear" w:color="auto" w:fill="FFFFFF"/>
      <w:spacing w:after="0" w:line="1248" w:lineRule="exact"/>
      <w:jc w:val="center"/>
      <w:outlineLvl w:val="1"/>
    </w:pPr>
    <w:rPr>
      <w:b/>
      <w:bCs/>
      <w:sz w:val="28"/>
      <w:szCs w:val="28"/>
      <w:lang w:val="it-IT"/>
    </w:rPr>
  </w:style>
  <w:style w:type="character" w:customStyle="1" w:styleId="Heading1Char">
    <w:name w:val="Heading 1 Char"/>
    <w:uiPriority w:val="9"/>
    <w:rsid w:val="00332002"/>
    <w:rPr>
      <w:rFonts w:ascii="Cambria" w:eastAsia="Times New Roman" w:hAnsi="Cambria" w:cs="Times New Roman"/>
      <w:b/>
      <w:bCs/>
      <w:kern w:val="32"/>
      <w:sz w:val="32"/>
      <w:szCs w:val="32"/>
      <w:lang w:val="en" w:eastAsia="en-US"/>
    </w:rPr>
  </w:style>
  <w:style w:type="character" w:customStyle="1" w:styleId="FootnoteTextChar">
    <w:name w:val="Footnote Text Char"/>
    <w:uiPriority w:val="99"/>
    <w:rsid w:val="00332002"/>
    <w:rPr>
      <w:lang w:val="en" w:eastAsia="en-US"/>
    </w:rPr>
  </w:style>
  <w:style w:type="character" w:customStyle="1" w:styleId="br0">
    <w:name w:val="br0"/>
    <w:rsid w:val="00332002"/>
  </w:style>
  <w:style w:type="character" w:customStyle="1" w:styleId="mw-headline">
    <w:name w:val="mw-headline"/>
    <w:rsid w:val="00332002"/>
  </w:style>
  <w:style w:type="character" w:customStyle="1" w:styleId="FontStyle82">
    <w:name w:val="Font Style82"/>
    <w:uiPriority w:val="99"/>
    <w:rsid w:val="00332002"/>
    <w:rPr>
      <w:rFonts w:ascii="Book Antiqua" w:hAnsi="Book Antiqua" w:cs="Book Antiqua"/>
      <w:sz w:val="18"/>
      <w:szCs w:val="18"/>
    </w:rPr>
  </w:style>
  <w:style w:type="character" w:customStyle="1" w:styleId="af5">
    <w:name w:val="Σώμα κειμένου_"/>
    <w:link w:val="15"/>
    <w:rsid w:val="00332002"/>
    <w:rPr>
      <w:rFonts w:ascii="AngsanaUPC" w:eastAsia="AngsanaUPC" w:hAnsi="AngsanaUPC" w:cs="AngsanaUPC"/>
      <w:sz w:val="34"/>
      <w:szCs w:val="34"/>
      <w:shd w:val="clear" w:color="auto" w:fill="FFFFFF"/>
    </w:rPr>
  </w:style>
  <w:style w:type="paragraph" w:customStyle="1" w:styleId="15">
    <w:name w:val="Σώμα κειμένου1"/>
    <w:basedOn w:val="a"/>
    <w:link w:val="af5"/>
    <w:rsid w:val="00332002"/>
    <w:pPr>
      <w:widowControl w:val="0"/>
      <w:shd w:val="clear" w:color="auto" w:fill="FFFFFF"/>
      <w:spacing w:before="120" w:after="0" w:line="206" w:lineRule="exact"/>
      <w:ind w:hanging="380"/>
      <w:jc w:val="both"/>
    </w:pPr>
    <w:rPr>
      <w:rFonts w:ascii="AngsanaUPC" w:eastAsia="AngsanaUPC" w:hAnsi="AngsanaUPC" w:cs="AngsanaUPC"/>
      <w:sz w:val="34"/>
      <w:szCs w:val="34"/>
      <w:lang w:val="it-IT"/>
    </w:rPr>
  </w:style>
  <w:style w:type="character" w:customStyle="1" w:styleId="af6">
    <w:name w:val="Σώμα κειμένου + Πλάγια γραφή"/>
    <w:rsid w:val="00332002"/>
    <w:rPr>
      <w:rFonts w:ascii="Constantia" w:eastAsia="Constantia" w:hAnsi="Constantia" w:cs="Constantia"/>
      <w:i/>
      <w:iCs/>
      <w:color w:val="000000"/>
      <w:spacing w:val="0"/>
      <w:w w:val="100"/>
      <w:position w:val="0"/>
      <w:sz w:val="18"/>
      <w:szCs w:val="18"/>
      <w:shd w:val="clear" w:color="auto" w:fill="FFFFFF"/>
      <w:lang w:val="en"/>
    </w:rPr>
  </w:style>
  <w:style w:type="character" w:customStyle="1" w:styleId="af7">
    <w:name w:val="Σώμα κειμένου + Έντονη γραφή"/>
    <w:rsid w:val="00332002"/>
    <w:rPr>
      <w:rFonts w:ascii="Century Schoolbook" w:eastAsia="Century Schoolbook" w:hAnsi="Century Schoolbook" w:cs="Century Schoolbook"/>
      <w:b/>
      <w:bCs/>
      <w:color w:val="000000"/>
      <w:spacing w:val="0"/>
      <w:w w:val="100"/>
      <w:position w:val="0"/>
      <w:sz w:val="34"/>
      <w:szCs w:val="34"/>
      <w:shd w:val="clear" w:color="auto" w:fill="FFFFFF"/>
      <w:lang w:val="en"/>
    </w:rPr>
  </w:style>
  <w:style w:type="character" w:customStyle="1" w:styleId="FontStyle18">
    <w:name w:val="Font Style18"/>
    <w:rsid w:val="00332002"/>
    <w:rPr>
      <w:rFonts w:ascii="Century Schoolbook" w:hAnsi="Century Schoolbook" w:cs="Century Schoolbook" w:hint="default"/>
      <w:sz w:val="20"/>
      <w:szCs w:val="20"/>
    </w:rPr>
  </w:style>
  <w:style w:type="character" w:customStyle="1" w:styleId="2BookAntiqua115">
    <w:name w:val="Επικεφαλίδα #2 + Book Antiqua;11;5 στ.;Χωρίς έντονη γραφή"/>
    <w:rsid w:val="00332002"/>
    <w:rPr>
      <w:rFonts w:ascii="Book Antiqua" w:eastAsia="Book Antiqua" w:hAnsi="Book Antiqua" w:cs="Book Antiqua"/>
      <w:b/>
      <w:bCs/>
      <w:i w:val="0"/>
      <w:iCs w:val="0"/>
      <w:smallCaps w:val="0"/>
      <w:strike w:val="0"/>
      <w:color w:val="000000"/>
      <w:spacing w:val="0"/>
      <w:w w:val="100"/>
      <w:position w:val="0"/>
      <w:sz w:val="23"/>
      <w:szCs w:val="23"/>
      <w:u w:val="none"/>
      <w:lang w:val="en" w:eastAsia="en-US" w:bidi="en-US"/>
    </w:rPr>
  </w:style>
  <w:style w:type="character" w:customStyle="1" w:styleId="42">
    <w:name w:val="Σώμα κειμένου (4) + 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 w:eastAsia="en-US" w:bidi="en-US"/>
    </w:rPr>
  </w:style>
  <w:style w:type="character" w:customStyle="1" w:styleId="52">
    <w:name w:val="Σώμα κειμένου (5) + 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13"/>
      <w:szCs w:val="13"/>
      <w:u w:val="none"/>
      <w:lang w:val="en" w:eastAsia="en-US" w:bidi="en-US"/>
    </w:rPr>
  </w:style>
  <w:style w:type="character" w:customStyle="1" w:styleId="36">
    <w:name w:val="Σώμα κειμένου (3) + Πλάγια γραφή"/>
    <w:rsid w:val="0033200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en" w:eastAsia="en-US" w:bidi="en-US"/>
    </w:rPr>
  </w:style>
  <w:style w:type="character" w:customStyle="1" w:styleId="mw-editsection">
    <w:name w:val="mw-editsection"/>
    <w:rsid w:val="00332002"/>
  </w:style>
  <w:style w:type="character" w:customStyle="1" w:styleId="mw-editsection-bracket">
    <w:name w:val="mw-editsection-bracket"/>
    <w:rsid w:val="00332002"/>
  </w:style>
  <w:style w:type="character" w:customStyle="1" w:styleId="26">
    <w:name w:val="Σώμα κειμένου (2) + Έντονη γραφή"/>
    <w:rsid w:val="00332002"/>
    <w:rPr>
      <w:rFonts w:ascii="Times New Roman" w:eastAsia="Times New Roman" w:hAnsi="Times New Roman" w:cs="Times New Roman"/>
      <w:b/>
      <w:bCs/>
      <w:i w:val="0"/>
      <w:iCs w:val="0"/>
      <w:smallCaps w:val="0"/>
      <w:strike w:val="0"/>
      <w:color w:val="000000"/>
      <w:spacing w:val="0"/>
      <w:w w:val="100"/>
      <w:position w:val="0"/>
      <w:sz w:val="24"/>
      <w:szCs w:val="24"/>
      <w:u w:val="none"/>
      <w:lang w:val="en" w:eastAsia="en-US" w:bidi="en-US"/>
    </w:rPr>
  </w:style>
  <w:style w:type="character" w:customStyle="1" w:styleId="af8">
    <w:name w:val="Κεφαλίδα ή υποσέλιδο_"/>
    <w:rsid w:val="00332002"/>
    <w:rPr>
      <w:rFonts w:ascii="Times New Roman" w:eastAsia="Times New Roman" w:hAnsi="Times New Roman" w:cs="Times New Roman"/>
      <w:b w:val="0"/>
      <w:bCs w:val="0"/>
      <w:i w:val="0"/>
      <w:iCs w:val="0"/>
      <w:smallCaps w:val="0"/>
      <w:strike w:val="0"/>
      <w:sz w:val="19"/>
      <w:szCs w:val="19"/>
      <w:u w:val="none"/>
    </w:rPr>
  </w:style>
  <w:style w:type="character" w:customStyle="1" w:styleId="af9">
    <w:name w:val="Κεφαλίδα ή υποσέλιδο"/>
    <w:rsid w:val="0033200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 w:eastAsia="en-US" w:bidi="en-US"/>
    </w:rPr>
  </w:style>
  <w:style w:type="character" w:customStyle="1" w:styleId="43">
    <w:name w:val="Επικεφαλίδα #4_"/>
    <w:link w:val="44"/>
    <w:rsid w:val="00332002"/>
    <w:rPr>
      <w:b/>
      <w:bCs/>
      <w:sz w:val="32"/>
      <w:szCs w:val="32"/>
      <w:shd w:val="clear" w:color="auto" w:fill="FFFFFF"/>
    </w:rPr>
  </w:style>
  <w:style w:type="paragraph" w:customStyle="1" w:styleId="44">
    <w:name w:val="Επικεφαλίδα #4"/>
    <w:basedOn w:val="a"/>
    <w:link w:val="43"/>
    <w:rsid w:val="00332002"/>
    <w:pPr>
      <w:widowControl w:val="0"/>
      <w:shd w:val="clear" w:color="auto" w:fill="FFFFFF"/>
      <w:spacing w:after="660" w:line="0" w:lineRule="atLeast"/>
      <w:jc w:val="both"/>
      <w:outlineLvl w:val="3"/>
    </w:pPr>
    <w:rPr>
      <w:b/>
      <w:bCs/>
      <w:sz w:val="32"/>
      <w:szCs w:val="32"/>
      <w:lang w:val="it-IT"/>
    </w:rPr>
  </w:style>
  <w:style w:type="character" w:customStyle="1" w:styleId="8">
    <w:name w:val="Επικεφαλίδα #8_"/>
    <w:link w:val="80"/>
    <w:rsid w:val="00332002"/>
    <w:rPr>
      <w:b/>
      <w:bCs/>
      <w:shd w:val="clear" w:color="auto" w:fill="FFFFFF"/>
    </w:rPr>
  </w:style>
  <w:style w:type="paragraph" w:customStyle="1" w:styleId="80">
    <w:name w:val="Επικεφαλίδα #8"/>
    <w:basedOn w:val="a"/>
    <w:link w:val="8"/>
    <w:rsid w:val="00332002"/>
    <w:pPr>
      <w:widowControl w:val="0"/>
      <w:shd w:val="clear" w:color="auto" w:fill="FFFFFF"/>
      <w:spacing w:before="540" w:after="420" w:line="0" w:lineRule="atLeast"/>
      <w:jc w:val="both"/>
      <w:outlineLvl w:val="7"/>
    </w:pPr>
    <w:rPr>
      <w:b/>
      <w:bCs/>
      <w:lang w:val="it-IT"/>
    </w:rPr>
  </w:style>
  <w:style w:type="character" w:customStyle="1" w:styleId="514">
    <w:name w:val="Σώμα κειμένου (5) + 14 στ."/>
    <w:rsid w:val="00332002"/>
    <w:rPr>
      <w:rFonts w:ascii="Times New Roman" w:eastAsia="Times New Roman" w:hAnsi="Times New Roman" w:cs="Times New Roman"/>
      <w:b w:val="0"/>
      <w:bCs w:val="0"/>
      <w:i/>
      <w:iCs/>
      <w:smallCaps w:val="0"/>
      <w:strike w:val="0"/>
      <w:color w:val="000000"/>
      <w:spacing w:val="0"/>
      <w:w w:val="100"/>
      <w:position w:val="0"/>
      <w:sz w:val="28"/>
      <w:szCs w:val="28"/>
      <w:u w:val="none"/>
      <w:lang w:val="en" w:eastAsia="el-GR" w:bidi="el-GR"/>
    </w:rPr>
  </w:style>
  <w:style w:type="character" w:customStyle="1" w:styleId="7">
    <w:name w:val="Επικεφαλίδα #7_"/>
    <w:link w:val="70"/>
    <w:rsid w:val="00332002"/>
    <w:rPr>
      <w:i/>
      <w:iCs/>
      <w:sz w:val="28"/>
      <w:szCs w:val="28"/>
      <w:shd w:val="clear" w:color="auto" w:fill="FFFFFF"/>
      <w:lang w:val="en" w:bidi="el-GR"/>
    </w:rPr>
  </w:style>
  <w:style w:type="paragraph" w:customStyle="1" w:styleId="70">
    <w:name w:val="Επικεφαλίδα #7"/>
    <w:basedOn w:val="a"/>
    <w:link w:val="7"/>
    <w:rsid w:val="00332002"/>
    <w:pPr>
      <w:widowControl w:val="0"/>
      <w:shd w:val="clear" w:color="auto" w:fill="FFFFFF"/>
      <w:spacing w:after="180" w:line="0" w:lineRule="atLeast"/>
      <w:outlineLvl w:val="6"/>
    </w:pPr>
    <w:rPr>
      <w:i/>
      <w:iCs/>
      <w:sz w:val="28"/>
      <w:szCs w:val="28"/>
      <w:lang w:bidi="el-GR"/>
    </w:rPr>
  </w:style>
  <w:style w:type="character" w:customStyle="1" w:styleId="711">
    <w:name w:val="Επικεφαλίδα #7 + 11 στ."/>
    <w:rsid w:val="00332002"/>
    <w:rPr>
      <w:i/>
      <w:iCs/>
      <w:color w:val="000000"/>
      <w:spacing w:val="0"/>
      <w:w w:val="100"/>
      <w:position w:val="0"/>
      <w:sz w:val="22"/>
      <w:szCs w:val="22"/>
      <w:shd w:val="clear" w:color="auto" w:fill="FFFFFF"/>
      <w:lang w:val="en" w:bidi="el-GR"/>
    </w:rPr>
  </w:style>
  <w:style w:type="character" w:customStyle="1" w:styleId="214">
    <w:name w:val="Σώμα κειμένου (2) + 14 στ.;Πλάγια γραφή"/>
    <w:rsid w:val="00332002"/>
    <w:rPr>
      <w:rFonts w:ascii="Times New Roman" w:eastAsia="Times New Roman" w:hAnsi="Times New Roman" w:cs="Times New Roman"/>
      <w:b w:val="0"/>
      <w:bCs w:val="0"/>
      <w:i/>
      <w:iCs/>
      <w:smallCaps w:val="0"/>
      <w:strike w:val="0"/>
      <w:color w:val="000000"/>
      <w:spacing w:val="0"/>
      <w:w w:val="100"/>
      <w:position w:val="0"/>
      <w:sz w:val="28"/>
      <w:szCs w:val="28"/>
      <w:u w:val="none"/>
      <w:lang w:val="en" w:eastAsia="el-GR" w:bidi="el-GR"/>
    </w:rPr>
  </w:style>
  <w:style w:type="character" w:customStyle="1" w:styleId="PalatinoLinotype19">
    <w:name w:val="Υποσημείωση + Palatino Linotype;19 στ."/>
    <w:rsid w:val="00332002"/>
    <w:rPr>
      <w:rFonts w:ascii="Palatino Linotype" w:eastAsia="Palatino Linotype" w:hAnsi="Palatino Linotype" w:cs="Palatino Linotype"/>
      <w:b w:val="0"/>
      <w:bCs w:val="0"/>
      <w:i w:val="0"/>
      <w:iCs w:val="0"/>
      <w:smallCaps w:val="0"/>
      <w:strike w:val="0"/>
      <w:color w:val="000000"/>
      <w:spacing w:val="0"/>
      <w:w w:val="100"/>
      <w:position w:val="0"/>
      <w:sz w:val="38"/>
      <w:szCs w:val="38"/>
      <w:u w:val="none"/>
      <w:lang w:val="en" w:eastAsia="en-US" w:bidi="en-US"/>
    </w:rPr>
  </w:style>
  <w:style w:type="character" w:customStyle="1" w:styleId="2PalatinoLinotype19">
    <w:name w:val="Σώμα κειμένου (2) + Palatino Linotype;19 στ."/>
    <w:rsid w:val="00332002"/>
    <w:rPr>
      <w:rFonts w:ascii="Palatino Linotype" w:eastAsia="Palatino Linotype" w:hAnsi="Palatino Linotype" w:cs="Palatino Linotype"/>
      <w:b w:val="0"/>
      <w:bCs w:val="0"/>
      <w:i w:val="0"/>
      <w:iCs w:val="0"/>
      <w:smallCaps w:val="0"/>
      <w:strike w:val="0"/>
      <w:color w:val="000000"/>
      <w:spacing w:val="0"/>
      <w:w w:val="100"/>
      <w:position w:val="0"/>
      <w:sz w:val="38"/>
      <w:szCs w:val="38"/>
      <w:u w:val="none"/>
      <w:lang w:val="en" w:eastAsia="en-US" w:bidi="en-US"/>
    </w:rPr>
  </w:style>
  <w:style w:type="character" w:customStyle="1" w:styleId="230">
    <w:name w:val="Σώμα κειμένου (2) + Διάστιχο 3 στ."/>
    <w:rsid w:val="00332002"/>
    <w:rPr>
      <w:rFonts w:ascii="Arial" w:eastAsia="Arial" w:hAnsi="Arial" w:cs="Arial"/>
      <w:b w:val="0"/>
      <w:bCs w:val="0"/>
      <w:i w:val="0"/>
      <w:iCs w:val="0"/>
      <w:smallCaps w:val="0"/>
      <w:strike w:val="0"/>
      <w:color w:val="000000"/>
      <w:spacing w:val="60"/>
      <w:w w:val="100"/>
      <w:position w:val="0"/>
      <w:sz w:val="34"/>
      <w:szCs w:val="34"/>
      <w:u w:val="none"/>
      <w:lang w:val="en" w:eastAsia="en-US" w:bidi="en-US"/>
    </w:rPr>
  </w:style>
  <w:style w:type="character" w:customStyle="1" w:styleId="222">
    <w:name w:val="Σώμα κειμένου (2) + Πλάγια γραφή;Διάστιχο 2 στ."/>
    <w:rsid w:val="00332002"/>
    <w:rPr>
      <w:rFonts w:ascii="Arial" w:eastAsia="Arial" w:hAnsi="Arial" w:cs="Arial"/>
      <w:b w:val="0"/>
      <w:bCs w:val="0"/>
      <w:i/>
      <w:iCs/>
      <w:smallCaps w:val="0"/>
      <w:strike w:val="0"/>
      <w:color w:val="000000"/>
      <w:spacing w:val="50"/>
      <w:w w:val="100"/>
      <w:position w:val="0"/>
      <w:sz w:val="34"/>
      <w:szCs w:val="34"/>
      <w:u w:val="none"/>
      <w:lang w:val="en" w:eastAsia="en-US" w:bidi="en-US"/>
    </w:rPr>
  </w:style>
  <w:style w:type="character" w:customStyle="1" w:styleId="2PalatinoLinotype15">
    <w:name w:val="Σώμα κειμένου (2) + Palatino Linotype;15 στ."/>
    <w:rsid w:val="00332002"/>
    <w:rPr>
      <w:rFonts w:ascii="Palatino Linotype" w:eastAsia="Palatino Linotype" w:hAnsi="Palatino Linotype" w:cs="Palatino Linotype"/>
      <w:b/>
      <w:bCs/>
      <w:i w:val="0"/>
      <w:iCs w:val="0"/>
      <w:smallCaps w:val="0"/>
      <w:strike w:val="0"/>
      <w:color w:val="000000"/>
      <w:spacing w:val="0"/>
      <w:w w:val="100"/>
      <w:position w:val="0"/>
      <w:sz w:val="30"/>
      <w:szCs w:val="30"/>
      <w:u w:val="single"/>
      <w:lang w:val="en" w:eastAsia="en-US" w:bidi="en-US"/>
    </w:rPr>
  </w:style>
  <w:style w:type="character" w:customStyle="1" w:styleId="420">
    <w:name w:val="Σώμα κειμένου (4) + Διάστιχο 2 στ."/>
    <w:rsid w:val="00332002"/>
    <w:rPr>
      <w:rFonts w:ascii="Arial" w:eastAsia="Arial" w:hAnsi="Arial" w:cs="Arial"/>
      <w:b w:val="0"/>
      <w:bCs w:val="0"/>
      <w:i/>
      <w:iCs/>
      <w:smallCaps w:val="0"/>
      <w:strike w:val="0"/>
      <w:color w:val="000000"/>
      <w:spacing w:val="50"/>
      <w:w w:val="100"/>
      <w:position w:val="0"/>
      <w:sz w:val="34"/>
      <w:szCs w:val="34"/>
      <w:u w:val="none"/>
      <w:shd w:val="clear" w:color="auto" w:fill="FFFFFF"/>
      <w:lang w:val="en" w:eastAsia="en-US" w:bidi="en-US"/>
    </w:rPr>
  </w:style>
  <w:style w:type="character" w:customStyle="1" w:styleId="2Calibri19">
    <w:name w:val="Σώμα κειμένου (2) + Calibri;19 στ.;Έντονη γραφή"/>
    <w:rsid w:val="00332002"/>
    <w:rPr>
      <w:rFonts w:ascii="Calibri" w:eastAsia="Calibri" w:hAnsi="Calibri" w:cs="Calibri"/>
      <w:b/>
      <w:bCs/>
      <w:i w:val="0"/>
      <w:iCs w:val="0"/>
      <w:smallCaps w:val="0"/>
      <w:strike w:val="0"/>
      <w:color w:val="000000"/>
      <w:spacing w:val="0"/>
      <w:w w:val="100"/>
      <w:position w:val="0"/>
      <w:sz w:val="38"/>
      <w:szCs w:val="38"/>
      <w:u w:val="none"/>
      <w:lang w:val="en" w:eastAsia="en-US" w:bidi="en-US"/>
    </w:rPr>
  </w:style>
  <w:style w:type="character" w:customStyle="1" w:styleId="6Exact">
    <w:name w:val="Σώμα κειμένου (6) Exact"/>
    <w:rsid w:val="00332002"/>
    <w:rPr>
      <w:rFonts w:ascii="Palatino Linotype" w:eastAsia="Palatino Linotype" w:hAnsi="Palatino Linotype" w:cs="Palatino Linotype"/>
      <w:b w:val="0"/>
      <w:bCs w:val="0"/>
      <w:i w:val="0"/>
      <w:iCs w:val="0"/>
      <w:smallCaps w:val="0"/>
      <w:strike w:val="0"/>
      <w:sz w:val="30"/>
      <w:szCs w:val="30"/>
      <w:u w:val="none"/>
    </w:rPr>
  </w:style>
  <w:style w:type="character" w:customStyle="1" w:styleId="6Impact10Exact">
    <w:name w:val="Σώμα κειμένου (6) + Impact;10 στ. Exact"/>
    <w:rsid w:val="00332002"/>
    <w:rPr>
      <w:rFonts w:ascii="Impact" w:eastAsia="Impact" w:hAnsi="Impact" w:cs="Impact"/>
      <w:b/>
      <w:bCs/>
      <w:i w:val="0"/>
      <w:iCs w:val="0"/>
      <w:smallCaps w:val="0"/>
      <w:strike w:val="0"/>
      <w:sz w:val="20"/>
      <w:szCs w:val="20"/>
      <w:u w:val="single"/>
    </w:rPr>
  </w:style>
  <w:style w:type="character" w:customStyle="1" w:styleId="260">
    <w:name w:val="Σώμα κειμένου (2) + Διάστιχο 6 στ."/>
    <w:rsid w:val="00332002"/>
    <w:rPr>
      <w:rFonts w:ascii="Arial" w:eastAsia="Arial" w:hAnsi="Arial" w:cs="Arial"/>
      <w:b w:val="0"/>
      <w:bCs w:val="0"/>
      <w:i w:val="0"/>
      <w:iCs w:val="0"/>
      <w:smallCaps w:val="0"/>
      <w:strike/>
      <w:color w:val="000000"/>
      <w:spacing w:val="120"/>
      <w:w w:val="100"/>
      <w:position w:val="0"/>
      <w:sz w:val="34"/>
      <w:szCs w:val="34"/>
      <w:u w:val="none"/>
      <w:lang w:val="en" w:eastAsia="en-US" w:bidi="en-US"/>
    </w:rPr>
  </w:style>
  <w:style w:type="character" w:customStyle="1" w:styleId="2PalatinoLinotype95">
    <w:name w:val="Σώμα κειμένου (2) + Palatino Linotype;9;5 στ."/>
    <w:rsid w:val="0033200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en" w:eastAsia="en-US" w:bidi="en-US"/>
    </w:rPr>
  </w:style>
  <w:style w:type="character" w:customStyle="1" w:styleId="29">
    <w:name w:val="Σώμα κειμένου (2) + 9 στ.;Πλάγια γραφή"/>
    <w:rsid w:val="00332002"/>
    <w:rPr>
      <w:rFonts w:ascii="Arial" w:eastAsia="Arial" w:hAnsi="Arial" w:cs="Arial"/>
      <w:b w:val="0"/>
      <w:bCs w:val="0"/>
      <w:i/>
      <w:iCs/>
      <w:smallCaps w:val="0"/>
      <w:strike w:val="0"/>
      <w:color w:val="000000"/>
      <w:spacing w:val="0"/>
      <w:w w:val="100"/>
      <w:position w:val="0"/>
      <w:sz w:val="18"/>
      <w:szCs w:val="18"/>
      <w:u w:val="none"/>
      <w:lang w:val="en" w:eastAsia="en-US" w:bidi="en-US"/>
    </w:rPr>
  </w:style>
  <w:style w:type="character" w:customStyle="1" w:styleId="PalatinoLinotype11">
    <w:name w:val="Κεφαλίδα ή υποσέλιδο + Palatino Linotype;11 στ.;Χωρίς έντονη γραφή"/>
    <w:rsid w:val="00332002"/>
    <w:rPr>
      <w:rFonts w:ascii="Palatino Linotype" w:eastAsia="Palatino Linotype" w:hAnsi="Palatino Linotype" w:cs="Palatino Linotype"/>
      <w:b/>
      <w:bCs/>
      <w:i w:val="0"/>
      <w:iCs w:val="0"/>
      <w:smallCaps w:val="0"/>
      <w:strike w:val="0"/>
      <w:color w:val="000000"/>
      <w:spacing w:val="0"/>
      <w:w w:val="100"/>
      <w:position w:val="0"/>
      <w:sz w:val="22"/>
      <w:szCs w:val="22"/>
      <w:u w:val="none"/>
      <w:lang w:val="en" w:eastAsia="en-US" w:bidi="en-US"/>
    </w:rPr>
  </w:style>
  <w:style w:type="character" w:customStyle="1" w:styleId="Georgia9">
    <w:name w:val="Κεφαλίδα ή υποσέλιδο + Georgia;9 στ.;Χωρίς έντονη γραφή"/>
    <w:rsid w:val="00332002"/>
    <w:rPr>
      <w:rFonts w:ascii="Georgia" w:eastAsia="Georgia" w:hAnsi="Georgia" w:cs="Georgia"/>
      <w:b/>
      <w:bCs/>
      <w:i w:val="0"/>
      <w:iCs w:val="0"/>
      <w:smallCaps w:val="0"/>
      <w:strike w:val="0"/>
      <w:color w:val="000000"/>
      <w:spacing w:val="0"/>
      <w:w w:val="100"/>
      <w:position w:val="0"/>
      <w:sz w:val="18"/>
      <w:szCs w:val="18"/>
      <w:u w:val="none"/>
      <w:lang w:val="en" w:eastAsia="en-US" w:bidi="en-US"/>
    </w:rPr>
  </w:style>
  <w:style w:type="character" w:customStyle="1" w:styleId="2Exact">
    <w:name w:val="Λεζάντα εικόνας (2) Exact"/>
    <w:link w:val="27"/>
    <w:rsid w:val="00332002"/>
    <w:rPr>
      <w:rFonts w:ascii="Arial" w:eastAsia="Arial" w:hAnsi="Arial" w:cs="Arial"/>
      <w:sz w:val="16"/>
      <w:szCs w:val="16"/>
      <w:shd w:val="clear" w:color="auto" w:fill="FFFFFF"/>
    </w:rPr>
  </w:style>
  <w:style w:type="paragraph" w:customStyle="1" w:styleId="27">
    <w:name w:val="Λεζάντα εικόνας (2)"/>
    <w:basedOn w:val="a"/>
    <w:link w:val="2Exact"/>
    <w:rsid w:val="00332002"/>
    <w:pPr>
      <w:widowControl w:val="0"/>
      <w:shd w:val="clear" w:color="auto" w:fill="FFFFFF"/>
      <w:spacing w:after="0" w:line="0" w:lineRule="atLeast"/>
    </w:pPr>
    <w:rPr>
      <w:rFonts w:ascii="Arial" w:eastAsia="Arial" w:hAnsi="Arial" w:cs="Arial"/>
      <w:sz w:val="16"/>
      <w:szCs w:val="16"/>
      <w:lang w:val="it-IT"/>
    </w:rPr>
  </w:style>
  <w:style w:type="character" w:customStyle="1" w:styleId="7Exact">
    <w:name w:val="Σώμα κειμένου (7) Exact"/>
    <w:link w:val="71"/>
    <w:rsid w:val="00332002"/>
    <w:rPr>
      <w:rFonts w:ascii="Arial" w:eastAsia="Arial" w:hAnsi="Arial" w:cs="Arial"/>
      <w:sz w:val="16"/>
      <w:szCs w:val="16"/>
      <w:shd w:val="clear" w:color="auto" w:fill="FFFFFF"/>
    </w:rPr>
  </w:style>
  <w:style w:type="paragraph" w:customStyle="1" w:styleId="71">
    <w:name w:val="Σώμα κειμένου (7)"/>
    <w:basedOn w:val="a"/>
    <w:link w:val="7Exact"/>
    <w:rsid w:val="00332002"/>
    <w:pPr>
      <w:widowControl w:val="0"/>
      <w:shd w:val="clear" w:color="auto" w:fill="FFFFFF"/>
      <w:spacing w:after="0" w:line="0" w:lineRule="atLeast"/>
      <w:jc w:val="both"/>
    </w:pPr>
    <w:rPr>
      <w:rFonts w:ascii="Arial" w:eastAsia="Arial" w:hAnsi="Arial" w:cs="Arial"/>
      <w:sz w:val="16"/>
      <w:szCs w:val="16"/>
      <w:lang w:val="it-IT"/>
    </w:rPr>
  </w:style>
  <w:style w:type="character" w:customStyle="1" w:styleId="8Exact">
    <w:name w:val="Σώμα κειμένου (8) Exact"/>
    <w:rsid w:val="00332002"/>
    <w:rPr>
      <w:rFonts w:ascii="Calibri" w:eastAsia="Calibri" w:hAnsi="Calibri" w:cs="Calibri"/>
      <w:b/>
      <w:bCs/>
      <w:i w:val="0"/>
      <w:iCs w:val="0"/>
      <w:smallCaps w:val="0"/>
      <w:strike w:val="0"/>
      <w:sz w:val="38"/>
      <w:szCs w:val="38"/>
      <w:u w:val="none"/>
    </w:rPr>
  </w:style>
  <w:style w:type="character" w:customStyle="1" w:styleId="9Exact">
    <w:name w:val="Σώμα κειμένου (9) Exact"/>
    <w:link w:val="9"/>
    <w:rsid w:val="00332002"/>
    <w:rPr>
      <w:rFonts w:ascii="Impact" w:eastAsia="Impact" w:hAnsi="Impact" w:cs="Impact"/>
      <w:spacing w:val="-10"/>
      <w:sz w:val="26"/>
      <w:szCs w:val="26"/>
      <w:shd w:val="clear" w:color="auto" w:fill="FFFFFF"/>
    </w:rPr>
  </w:style>
  <w:style w:type="paragraph" w:customStyle="1" w:styleId="9">
    <w:name w:val="Σώμα κειμένου (9)"/>
    <w:basedOn w:val="a"/>
    <w:link w:val="9Exact"/>
    <w:rsid w:val="00332002"/>
    <w:pPr>
      <w:widowControl w:val="0"/>
      <w:shd w:val="clear" w:color="auto" w:fill="FFFFFF"/>
      <w:spacing w:after="0" w:line="0" w:lineRule="atLeast"/>
    </w:pPr>
    <w:rPr>
      <w:rFonts w:ascii="Impact" w:eastAsia="Impact" w:hAnsi="Impact" w:cs="Impact"/>
      <w:spacing w:val="-10"/>
      <w:sz w:val="26"/>
      <w:szCs w:val="26"/>
      <w:lang w:val="it-IT"/>
    </w:rPr>
  </w:style>
  <w:style w:type="character" w:customStyle="1" w:styleId="10Exact">
    <w:name w:val="Σώμα κειμένου (10) Exact"/>
    <w:rsid w:val="00332002"/>
    <w:rPr>
      <w:rFonts w:ascii="Calibri" w:eastAsia="Calibri" w:hAnsi="Calibri" w:cs="Calibri"/>
      <w:b w:val="0"/>
      <w:bCs w:val="0"/>
      <w:i w:val="0"/>
      <w:iCs w:val="0"/>
      <w:smallCaps w:val="0"/>
      <w:strike w:val="0"/>
      <w:sz w:val="48"/>
      <w:szCs w:val="48"/>
      <w:u w:val="none"/>
    </w:rPr>
  </w:style>
  <w:style w:type="character" w:customStyle="1" w:styleId="2Exact0">
    <w:name w:val="Σώμα κειμένου (2) Exact"/>
    <w:rsid w:val="00332002"/>
    <w:rPr>
      <w:rFonts w:ascii="Arial" w:eastAsia="Arial" w:hAnsi="Arial" w:cs="Arial"/>
      <w:b w:val="0"/>
      <w:bCs w:val="0"/>
      <w:i w:val="0"/>
      <w:iCs w:val="0"/>
      <w:smallCaps w:val="0"/>
      <w:strike w:val="0"/>
      <w:sz w:val="34"/>
      <w:szCs w:val="34"/>
      <w:u w:val="none"/>
    </w:rPr>
  </w:style>
  <w:style w:type="character" w:customStyle="1" w:styleId="11Exact">
    <w:name w:val="Σώμα κειμένου (11) Exact"/>
    <w:rsid w:val="00332002"/>
    <w:rPr>
      <w:rFonts w:ascii="Arial" w:eastAsia="Arial" w:hAnsi="Arial" w:cs="Arial"/>
      <w:b w:val="0"/>
      <w:bCs w:val="0"/>
      <w:i w:val="0"/>
      <w:iCs w:val="0"/>
      <w:smallCaps w:val="0"/>
      <w:strike w:val="0"/>
      <w:sz w:val="11"/>
      <w:szCs w:val="11"/>
      <w:u w:val="none"/>
    </w:rPr>
  </w:style>
  <w:style w:type="character" w:customStyle="1" w:styleId="12Exact">
    <w:name w:val="Σώμα κειμένου (12) Exact"/>
    <w:rsid w:val="00332002"/>
    <w:rPr>
      <w:rFonts w:ascii="Arial" w:eastAsia="Arial" w:hAnsi="Arial" w:cs="Arial"/>
      <w:b/>
      <w:bCs/>
      <w:i w:val="0"/>
      <w:iCs w:val="0"/>
      <w:smallCaps w:val="0"/>
      <w:strike w:val="0"/>
      <w:sz w:val="26"/>
      <w:szCs w:val="26"/>
      <w:u w:val="none"/>
    </w:rPr>
  </w:style>
  <w:style w:type="character" w:customStyle="1" w:styleId="13Exact">
    <w:name w:val="Σώμα κειμένου (13) Exact"/>
    <w:link w:val="130"/>
    <w:rsid w:val="00332002"/>
    <w:rPr>
      <w:rFonts w:ascii="Arial" w:eastAsia="Arial" w:hAnsi="Arial" w:cs="Arial"/>
      <w:b/>
      <w:bCs/>
      <w:sz w:val="26"/>
      <w:szCs w:val="26"/>
      <w:shd w:val="clear" w:color="auto" w:fill="FFFFFF"/>
    </w:rPr>
  </w:style>
  <w:style w:type="paragraph" w:customStyle="1" w:styleId="130">
    <w:name w:val="Σώμα κειμένου (13)"/>
    <w:basedOn w:val="a"/>
    <w:link w:val="13Exact"/>
    <w:rsid w:val="00332002"/>
    <w:pPr>
      <w:widowControl w:val="0"/>
      <w:shd w:val="clear" w:color="auto" w:fill="FFFFFF"/>
      <w:spacing w:before="120" w:after="0" w:line="0" w:lineRule="atLeast"/>
    </w:pPr>
    <w:rPr>
      <w:rFonts w:ascii="Arial" w:eastAsia="Arial" w:hAnsi="Arial" w:cs="Arial"/>
      <w:b/>
      <w:bCs/>
      <w:sz w:val="26"/>
      <w:szCs w:val="26"/>
      <w:lang w:val="it-IT"/>
    </w:rPr>
  </w:style>
  <w:style w:type="character" w:customStyle="1" w:styleId="14Exact">
    <w:name w:val="Σώμα κειμένου (14) Exact"/>
    <w:link w:val="140"/>
    <w:rsid w:val="00332002"/>
    <w:rPr>
      <w:rFonts w:ascii="Arial" w:eastAsia="Arial" w:hAnsi="Arial" w:cs="Arial"/>
      <w:sz w:val="19"/>
      <w:szCs w:val="19"/>
      <w:shd w:val="clear" w:color="auto" w:fill="FFFFFF"/>
    </w:rPr>
  </w:style>
  <w:style w:type="paragraph" w:customStyle="1" w:styleId="140">
    <w:name w:val="Σώμα κειμένου (14)"/>
    <w:basedOn w:val="a"/>
    <w:link w:val="14Exact"/>
    <w:rsid w:val="00332002"/>
    <w:pPr>
      <w:widowControl w:val="0"/>
      <w:shd w:val="clear" w:color="auto" w:fill="FFFFFF"/>
      <w:spacing w:after="0" w:line="0" w:lineRule="atLeast"/>
    </w:pPr>
    <w:rPr>
      <w:rFonts w:ascii="Arial" w:eastAsia="Arial" w:hAnsi="Arial" w:cs="Arial"/>
      <w:sz w:val="19"/>
      <w:szCs w:val="19"/>
      <w:lang w:val="it-IT"/>
    </w:rPr>
  </w:style>
  <w:style w:type="character" w:customStyle="1" w:styleId="295">
    <w:name w:val="Σώμα κειμένου (2) + 9;5 στ."/>
    <w:rsid w:val="00332002"/>
    <w:rPr>
      <w:rFonts w:ascii="Arial" w:eastAsia="Arial" w:hAnsi="Arial" w:cs="Arial"/>
      <w:b w:val="0"/>
      <w:bCs w:val="0"/>
      <w:i w:val="0"/>
      <w:iCs w:val="0"/>
      <w:smallCaps w:val="0"/>
      <w:strike w:val="0"/>
      <w:color w:val="000000"/>
      <w:spacing w:val="0"/>
      <w:w w:val="100"/>
      <w:position w:val="0"/>
      <w:sz w:val="19"/>
      <w:szCs w:val="19"/>
      <w:u w:val="none"/>
      <w:lang w:val="en" w:eastAsia="en-US" w:bidi="en-US"/>
    </w:rPr>
  </w:style>
  <w:style w:type="character" w:customStyle="1" w:styleId="2Exact1">
    <w:name w:val="Λεζάντα πίνακα (2) Exact"/>
    <w:link w:val="28"/>
    <w:rsid w:val="00332002"/>
    <w:rPr>
      <w:rFonts w:ascii="Arial" w:eastAsia="Arial" w:hAnsi="Arial" w:cs="Arial"/>
      <w:sz w:val="19"/>
      <w:szCs w:val="19"/>
      <w:shd w:val="clear" w:color="auto" w:fill="FFFFFF"/>
    </w:rPr>
  </w:style>
  <w:style w:type="paragraph" w:customStyle="1" w:styleId="28">
    <w:name w:val="Λεζάντα πίνακα (2)"/>
    <w:basedOn w:val="a"/>
    <w:link w:val="2Exact1"/>
    <w:rsid w:val="00332002"/>
    <w:pPr>
      <w:widowControl w:val="0"/>
      <w:shd w:val="clear" w:color="auto" w:fill="FFFFFF"/>
      <w:spacing w:after="0" w:line="0" w:lineRule="atLeast"/>
    </w:pPr>
    <w:rPr>
      <w:rFonts w:ascii="Arial" w:eastAsia="Arial" w:hAnsi="Arial" w:cs="Arial"/>
      <w:sz w:val="19"/>
      <w:szCs w:val="19"/>
      <w:lang w:val="it-IT"/>
    </w:rPr>
  </w:style>
  <w:style w:type="character" w:customStyle="1" w:styleId="90">
    <w:name w:val="Κεφαλίδα ή υποσέλιδο + 9 στ."/>
    <w:rsid w:val="00332002"/>
    <w:rPr>
      <w:rFonts w:ascii="Arial" w:eastAsia="Arial" w:hAnsi="Arial" w:cs="Arial"/>
      <w:b/>
      <w:bCs/>
      <w:i w:val="0"/>
      <w:iCs w:val="0"/>
      <w:smallCaps w:val="0"/>
      <w:strike w:val="0"/>
      <w:color w:val="000000"/>
      <w:spacing w:val="0"/>
      <w:w w:val="100"/>
      <w:position w:val="0"/>
      <w:sz w:val="18"/>
      <w:szCs w:val="18"/>
      <w:u w:val="none"/>
      <w:lang w:val="en" w:eastAsia="en-US" w:bidi="en-US"/>
    </w:rPr>
  </w:style>
  <w:style w:type="character" w:customStyle="1" w:styleId="91">
    <w:name w:val="Κεφαλίδα ή υποσέλιδο + 9 στ.;Μικρά κεφαλαία"/>
    <w:rsid w:val="00332002"/>
    <w:rPr>
      <w:rFonts w:ascii="Arial" w:eastAsia="Arial" w:hAnsi="Arial" w:cs="Arial"/>
      <w:b/>
      <w:bCs/>
      <w:i w:val="0"/>
      <w:iCs w:val="0"/>
      <w:smallCaps/>
      <w:strike w:val="0"/>
      <w:color w:val="000000"/>
      <w:spacing w:val="0"/>
      <w:w w:val="100"/>
      <w:position w:val="0"/>
      <w:sz w:val="18"/>
      <w:szCs w:val="18"/>
      <w:u w:val="none"/>
      <w:lang w:val="en" w:eastAsia="el-GR" w:bidi="el-GR"/>
    </w:rPr>
  </w:style>
  <w:style w:type="character" w:customStyle="1" w:styleId="81">
    <w:name w:val="Σώμα κειμένου (8)_"/>
    <w:link w:val="82"/>
    <w:rsid w:val="00332002"/>
    <w:rPr>
      <w:rFonts w:cs="Calibri"/>
      <w:b/>
      <w:bCs/>
      <w:sz w:val="38"/>
      <w:szCs w:val="38"/>
      <w:shd w:val="clear" w:color="auto" w:fill="FFFFFF"/>
    </w:rPr>
  </w:style>
  <w:style w:type="paragraph" w:customStyle="1" w:styleId="82">
    <w:name w:val="Σώμα κειμένου (8)"/>
    <w:basedOn w:val="a"/>
    <w:link w:val="81"/>
    <w:rsid w:val="00332002"/>
    <w:pPr>
      <w:widowControl w:val="0"/>
      <w:shd w:val="clear" w:color="auto" w:fill="FFFFFF"/>
      <w:spacing w:after="0" w:line="0" w:lineRule="atLeast"/>
      <w:jc w:val="center"/>
    </w:pPr>
    <w:rPr>
      <w:rFonts w:cs="Calibri"/>
      <w:b/>
      <w:bCs/>
      <w:sz w:val="38"/>
      <w:szCs w:val="38"/>
      <w:lang w:val="it-IT"/>
    </w:rPr>
  </w:style>
  <w:style w:type="character" w:customStyle="1" w:styleId="210">
    <w:name w:val="Κεφαλίδα ή υποσέλιδο + 21 στ."/>
    <w:rsid w:val="00332002"/>
    <w:rPr>
      <w:rFonts w:ascii="Arial" w:eastAsia="Arial" w:hAnsi="Arial" w:cs="Arial"/>
      <w:b/>
      <w:bCs/>
      <w:i w:val="0"/>
      <w:iCs w:val="0"/>
      <w:smallCaps w:val="0"/>
      <w:strike w:val="0"/>
      <w:color w:val="000000"/>
      <w:spacing w:val="0"/>
      <w:w w:val="100"/>
      <w:position w:val="0"/>
      <w:sz w:val="42"/>
      <w:szCs w:val="42"/>
      <w:u w:val="none"/>
      <w:lang w:val="en" w:eastAsia="en-US" w:bidi="en-US"/>
    </w:rPr>
  </w:style>
  <w:style w:type="character" w:customStyle="1" w:styleId="PalatinoLinotype190">
    <w:name w:val="Λεζάντα πίνακα + Palatino Linotype;19 στ."/>
    <w:rsid w:val="00332002"/>
    <w:rPr>
      <w:rFonts w:ascii="Palatino Linotype" w:eastAsia="Palatino Linotype" w:hAnsi="Palatino Linotype" w:cs="Palatino Linotype"/>
      <w:b w:val="0"/>
      <w:bCs w:val="0"/>
      <w:i/>
      <w:iCs/>
      <w:smallCaps w:val="0"/>
      <w:strike w:val="0"/>
      <w:color w:val="000000"/>
      <w:spacing w:val="0"/>
      <w:w w:val="100"/>
      <w:position w:val="0"/>
      <w:sz w:val="38"/>
      <w:szCs w:val="38"/>
      <w:u w:val="none"/>
      <w:shd w:val="clear" w:color="auto" w:fill="FFFFFF"/>
      <w:lang w:val="en" w:eastAsia="en-US" w:bidi="en-US"/>
    </w:rPr>
  </w:style>
  <w:style w:type="character" w:customStyle="1" w:styleId="102">
    <w:name w:val="Κεφαλίδα ή υποσέλιδο + 10 στ.;Χωρίς έντονη γραφή;Πλάγια γραφή"/>
    <w:rsid w:val="00332002"/>
    <w:rPr>
      <w:rFonts w:ascii="Arial" w:eastAsia="Arial" w:hAnsi="Arial" w:cs="Arial"/>
      <w:b/>
      <w:bCs/>
      <w:i/>
      <w:iCs/>
      <w:smallCaps w:val="0"/>
      <w:strike w:val="0"/>
      <w:color w:val="000000"/>
      <w:spacing w:val="0"/>
      <w:w w:val="100"/>
      <w:position w:val="0"/>
      <w:sz w:val="20"/>
      <w:szCs w:val="20"/>
      <w:u w:val="none"/>
      <w:lang w:val="en" w:eastAsia="el-GR" w:bidi="el-GR"/>
    </w:rPr>
  </w:style>
  <w:style w:type="character" w:customStyle="1" w:styleId="4Exact">
    <w:name w:val="Σώμα κειμένου (4) Exact"/>
    <w:rsid w:val="00332002"/>
    <w:rPr>
      <w:rFonts w:ascii="Arial" w:eastAsia="Arial" w:hAnsi="Arial" w:cs="Arial"/>
      <w:b w:val="0"/>
      <w:bCs w:val="0"/>
      <w:i/>
      <w:iCs/>
      <w:smallCaps w:val="0"/>
      <w:strike w:val="0"/>
      <w:sz w:val="34"/>
      <w:szCs w:val="34"/>
      <w:u w:val="none"/>
    </w:rPr>
  </w:style>
  <w:style w:type="character" w:customStyle="1" w:styleId="42Exact">
    <w:name w:val="Σώμα κειμένου (4) + Διάστιχο 2 στ. Exact"/>
    <w:rsid w:val="00332002"/>
    <w:rPr>
      <w:rFonts w:ascii="Arial" w:eastAsia="Arial" w:hAnsi="Arial" w:cs="Arial"/>
      <w:b w:val="0"/>
      <w:bCs w:val="0"/>
      <w:i/>
      <w:iCs/>
      <w:smallCaps w:val="0"/>
      <w:strike w:val="0"/>
      <w:color w:val="000000"/>
      <w:spacing w:val="50"/>
      <w:w w:val="100"/>
      <w:position w:val="0"/>
      <w:sz w:val="34"/>
      <w:szCs w:val="34"/>
      <w:u w:val="none"/>
      <w:shd w:val="clear" w:color="auto" w:fill="FFFFFF"/>
      <w:lang w:val="en" w:eastAsia="en-US" w:bidi="en-US"/>
    </w:rPr>
  </w:style>
  <w:style w:type="character" w:customStyle="1" w:styleId="37">
    <w:name w:val="Λεζάντα πίνακα (3)_"/>
    <w:link w:val="38"/>
    <w:rsid w:val="00332002"/>
    <w:rPr>
      <w:rFonts w:cs="Calibri"/>
      <w:sz w:val="32"/>
      <w:szCs w:val="32"/>
      <w:shd w:val="clear" w:color="auto" w:fill="FFFFFF"/>
    </w:rPr>
  </w:style>
  <w:style w:type="paragraph" w:customStyle="1" w:styleId="38">
    <w:name w:val="Λεζάντα πίνακα (3)"/>
    <w:basedOn w:val="a"/>
    <w:link w:val="37"/>
    <w:rsid w:val="00332002"/>
    <w:pPr>
      <w:widowControl w:val="0"/>
      <w:shd w:val="clear" w:color="auto" w:fill="FFFFFF"/>
      <w:spacing w:after="0" w:line="0" w:lineRule="atLeast"/>
    </w:pPr>
    <w:rPr>
      <w:rFonts w:cs="Calibri"/>
      <w:sz w:val="32"/>
      <w:szCs w:val="32"/>
      <w:lang w:val="it-IT"/>
    </w:rPr>
  </w:style>
  <w:style w:type="character" w:customStyle="1" w:styleId="2PalatinoLinotype150">
    <w:name w:val="Σώμα κειμένου (2) + Palatino Linotype;15 στ.;Πλάγια γραφή;Διάστιχο 0 στ."/>
    <w:rsid w:val="00332002"/>
    <w:rPr>
      <w:rFonts w:ascii="Palatino Linotype" w:eastAsia="Palatino Linotype" w:hAnsi="Palatino Linotype" w:cs="Palatino Linotype"/>
      <w:b w:val="0"/>
      <w:bCs w:val="0"/>
      <w:i/>
      <w:iCs/>
      <w:smallCaps w:val="0"/>
      <w:strike w:val="0"/>
      <w:color w:val="000000"/>
      <w:spacing w:val="-10"/>
      <w:w w:val="100"/>
      <w:position w:val="0"/>
      <w:sz w:val="30"/>
      <w:szCs w:val="30"/>
      <w:u w:val="none"/>
      <w:lang w:val="en" w:eastAsia="en-US" w:bidi="en-US"/>
    </w:rPr>
  </w:style>
  <w:style w:type="character" w:customStyle="1" w:styleId="4PalatinoLinotype150">
    <w:name w:val="Σώμα κειμένου (4) + Palatino Linotype;15 στ.;Διάστιχο 0 στ."/>
    <w:rsid w:val="00332002"/>
    <w:rPr>
      <w:rFonts w:ascii="Palatino Linotype" w:eastAsia="Palatino Linotype" w:hAnsi="Palatino Linotype" w:cs="Palatino Linotype"/>
      <w:b w:val="0"/>
      <w:bCs w:val="0"/>
      <w:i/>
      <w:iCs/>
      <w:smallCaps w:val="0"/>
      <w:strike w:val="0"/>
      <w:color w:val="000000"/>
      <w:spacing w:val="-10"/>
      <w:w w:val="100"/>
      <w:position w:val="0"/>
      <w:sz w:val="30"/>
      <w:szCs w:val="30"/>
      <w:u w:val="none"/>
      <w:shd w:val="clear" w:color="auto" w:fill="FFFFFF"/>
      <w:lang w:val="en" w:eastAsia="en-US" w:bidi="en-US"/>
    </w:rPr>
  </w:style>
  <w:style w:type="character" w:customStyle="1" w:styleId="150">
    <w:name w:val="Σώμα κειμένου (15)_"/>
    <w:link w:val="151"/>
    <w:rsid w:val="00332002"/>
    <w:rPr>
      <w:rFonts w:ascii="Arial" w:eastAsia="Arial" w:hAnsi="Arial" w:cs="Arial"/>
      <w:b/>
      <w:bCs/>
      <w:spacing w:val="-10"/>
      <w:sz w:val="15"/>
      <w:szCs w:val="15"/>
      <w:shd w:val="clear" w:color="auto" w:fill="FFFFFF"/>
    </w:rPr>
  </w:style>
  <w:style w:type="paragraph" w:customStyle="1" w:styleId="151">
    <w:name w:val="Σώμα κειμένου (15)"/>
    <w:basedOn w:val="a"/>
    <w:link w:val="150"/>
    <w:rsid w:val="00332002"/>
    <w:pPr>
      <w:widowControl w:val="0"/>
      <w:shd w:val="clear" w:color="auto" w:fill="FFFFFF"/>
      <w:spacing w:after="0" w:line="0" w:lineRule="atLeast"/>
    </w:pPr>
    <w:rPr>
      <w:rFonts w:ascii="Arial" w:eastAsia="Arial" w:hAnsi="Arial" w:cs="Arial"/>
      <w:b/>
      <w:bCs/>
      <w:spacing w:val="-10"/>
      <w:sz w:val="15"/>
      <w:szCs w:val="15"/>
      <w:lang w:val="it-IT"/>
    </w:rPr>
  </w:style>
  <w:style w:type="character" w:customStyle="1" w:styleId="2PalatinoLinotype19Exact">
    <w:name w:val="Σώμα κειμένου (2) + Palatino Linotype;19 στ. Exact"/>
    <w:rsid w:val="00332002"/>
    <w:rPr>
      <w:rFonts w:ascii="Palatino Linotype" w:eastAsia="Palatino Linotype" w:hAnsi="Palatino Linotype" w:cs="Palatino Linotype"/>
      <w:b w:val="0"/>
      <w:bCs w:val="0"/>
      <w:i w:val="0"/>
      <w:iCs w:val="0"/>
      <w:smallCaps w:val="0"/>
      <w:strike w:val="0"/>
      <w:color w:val="000000"/>
      <w:spacing w:val="0"/>
      <w:w w:val="100"/>
      <w:position w:val="0"/>
      <w:sz w:val="38"/>
      <w:szCs w:val="38"/>
      <w:u w:val="none"/>
      <w:lang w:val="en" w:eastAsia="en-US" w:bidi="en-US"/>
    </w:rPr>
  </w:style>
  <w:style w:type="character" w:customStyle="1" w:styleId="16Exact">
    <w:name w:val="Σώμα κειμένου (16) Exact"/>
    <w:link w:val="16"/>
    <w:rsid w:val="00332002"/>
    <w:rPr>
      <w:shd w:val="clear" w:color="auto" w:fill="FFFFFF"/>
    </w:rPr>
  </w:style>
  <w:style w:type="paragraph" w:customStyle="1" w:styleId="16">
    <w:name w:val="Σώμα κειμένου (16)"/>
    <w:basedOn w:val="a"/>
    <w:link w:val="16Exact"/>
    <w:rsid w:val="00332002"/>
    <w:pPr>
      <w:widowControl w:val="0"/>
      <w:shd w:val="clear" w:color="auto" w:fill="FFFFFF"/>
      <w:spacing w:after="0" w:line="0" w:lineRule="atLeast"/>
    </w:pPr>
    <w:rPr>
      <w:lang w:val="it-IT"/>
    </w:rPr>
  </w:style>
  <w:style w:type="character" w:customStyle="1" w:styleId="16Arial17Exact">
    <w:name w:val="Σώμα κειμένου (16) + Arial;17 στ. Exact"/>
    <w:rsid w:val="00332002"/>
    <w:rPr>
      <w:rFonts w:ascii="Arial" w:eastAsia="Arial" w:hAnsi="Arial" w:cs="Arial"/>
      <w:color w:val="000000"/>
      <w:spacing w:val="0"/>
      <w:w w:val="100"/>
      <w:position w:val="0"/>
      <w:sz w:val="34"/>
      <w:szCs w:val="34"/>
      <w:shd w:val="clear" w:color="auto" w:fill="FFFFFF"/>
      <w:lang w:val="en" w:eastAsia="en-US" w:bidi="en-US"/>
    </w:rPr>
  </w:style>
  <w:style w:type="character" w:customStyle="1" w:styleId="3Exact1">
    <w:name w:val="Λεζάντα εικόνας (3) Exact"/>
    <w:link w:val="39"/>
    <w:rsid w:val="00332002"/>
    <w:rPr>
      <w:rFonts w:ascii="Arial" w:eastAsia="Arial" w:hAnsi="Arial" w:cs="Arial"/>
      <w:shd w:val="clear" w:color="auto" w:fill="FFFFFF"/>
    </w:rPr>
  </w:style>
  <w:style w:type="paragraph" w:customStyle="1" w:styleId="39">
    <w:name w:val="Λεζάντα εικόνας (3)"/>
    <w:basedOn w:val="a"/>
    <w:link w:val="3Exact1"/>
    <w:rsid w:val="00332002"/>
    <w:pPr>
      <w:widowControl w:val="0"/>
      <w:shd w:val="clear" w:color="auto" w:fill="FFFFFF"/>
      <w:spacing w:after="0" w:line="250" w:lineRule="exact"/>
    </w:pPr>
    <w:rPr>
      <w:rFonts w:ascii="Arial" w:eastAsia="Arial" w:hAnsi="Arial" w:cs="Arial"/>
      <w:lang w:val="it-IT"/>
    </w:rPr>
  </w:style>
  <w:style w:type="character" w:customStyle="1" w:styleId="17Exact">
    <w:name w:val="Σώμα κειμένου (17) Exact"/>
    <w:link w:val="17"/>
    <w:rsid w:val="00332002"/>
    <w:rPr>
      <w:rFonts w:ascii="Arial" w:eastAsia="Arial" w:hAnsi="Arial" w:cs="Arial"/>
      <w:shd w:val="clear" w:color="auto" w:fill="FFFFFF"/>
    </w:rPr>
  </w:style>
  <w:style w:type="paragraph" w:customStyle="1" w:styleId="17">
    <w:name w:val="Σώμα κειμένου (17)"/>
    <w:basedOn w:val="a"/>
    <w:link w:val="17Exact"/>
    <w:rsid w:val="00332002"/>
    <w:pPr>
      <w:widowControl w:val="0"/>
      <w:shd w:val="clear" w:color="auto" w:fill="FFFFFF"/>
      <w:spacing w:after="120" w:line="0" w:lineRule="atLeast"/>
      <w:jc w:val="both"/>
    </w:pPr>
    <w:rPr>
      <w:rFonts w:ascii="Arial" w:eastAsia="Arial" w:hAnsi="Arial" w:cs="Arial"/>
      <w:lang w:val="it-IT"/>
    </w:rPr>
  </w:style>
  <w:style w:type="character" w:customStyle="1" w:styleId="Exact0">
    <w:name w:val="Λεζάντα πίνακα Exact"/>
    <w:rsid w:val="00332002"/>
    <w:rPr>
      <w:rFonts w:ascii="Arial" w:eastAsia="Arial" w:hAnsi="Arial" w:cs="Arial"/>
      <w:b w:val="0"/>
      <w:bCs w:val="0"/>
      <w:i w:val="0"/>
      <w:iCs w:val="0"/>
      <w:smallCaps w:val="0"/>
      <w:strike w:val="0"/>
      <w:sz w:val="34"/>
      <w:szCs w:val="34"/>
      <w:u w:val="none"/>
    </w:rPr>
  </w:style>
  <w:style w:type="character" w:customStyle="1" w:styleId="1Candara52">
    <w:name w:val="Επικεφαλίδα #1 + Candara;52 στ.;Έντονη γραφή"/>
    <w:rsid w:val="00332002"/>
    <w:rPr>
      <w:rFonts w:ascii="Candara" w:eastAsia="Candara" w:hAnsi="Candara" w:cs="Candara"/>
      <w:b/>
      <w:bCs/>
      <w:color w:val="000000"/>
      <w:w w:val="100"/>
      <w:position w:val="0"/>
      <w:sz w:val="104"/>
      <w:szCs w:val="104"/>
      <w:shd w:val="clear" w:color="auto" w:fill="FFFFFF"/>
      <w:lang w:val="en" w:eastAsia="en-US" w:bidi="en-US"/>
    </w:rPr>
  </w:style>
  <w:style w:type="character" w:customStyle="1" w:styleId="18">
    <w:name w:val="Επικεφαλίδα #1 + Μικρά κεφαλαία"/>
    <w:rsid w:val="00332002"/>
    <w:rPr>
      <w:rFonts w:ascii="AngsanaUPC" w:eastAsia="AngsanaUPC" w:hAnsi="AngsanaUPC" w:cs="AngsanaUPC"/>
      <w:smallCaps/>
      <w:color w:val="000000"/>
      <w:w w:val="100"/>
      <w:position w:val="0"/>
      <w:sz w:val="68"/>
      <w:szCs w:val="68"/>
      <w:shd w:val="clear" w:color="auto" w:fill="FFFFFF"/>
      <w:lang w:val="en" w:eastAsia="en-US" w:bidi="en-US"/>
    </w:rPr>
  </w:style>
  <w:style w:type="character" w:customStyle="1" w:styleId="45">
    <w:name w:val="Σώμα κειμένου (4) + Μικρά κεφαλαία"/>
    <w:rsid w:val="00332002"/>
    <w:rPr>
      <w:rFonts w:ascii="Candara" w:eastAsia="Candara" w:hAnsi="Candara" w:cs="Candara"/>
      <w:smallCaps/>
      <w:color w:val="000000"/>
      <w:spacing w:val="0"/>
      <w:position w:val="0"/>
      <w:shd w:val="clear" w:color="auto" w:fill="FFFFFF"/>
      <w:lang w:val="en" w:eastAsia="en-US" w:bidi="en-US"/>
    </w:rPr>
  </w:style>
  <w:style w:type="character" w:customStyle="1" w:styleId="cit">
    <w:name w:val="cit"/>
    <w:rsid w:val="00332002"/>
  </w:style>
  <w:style w:type="character" w:customStyle="1" w:styleId="fm-vol-iss-date">
    <w:name w:val="fm-vol-iss-date"/>
    <w:rsid w:val="00332002"/>
  </w:style>
  <w:style w:type="character" w:customStyle="1" w:styleId="270">
    <w:name w:val="Σώμα κειμένου (2) + 7 στ.;Έντονη γραφή;Μικρά κεφαλαία"/>
    <w:rsid w:val="00332002"/>
    <w:rPr>
      <w:rFonts w:ascii="Century Schoolbook" w:eastAsia="Century Schoolbook" w:hAnsi="Century Schoolbook" w:cs="Century Schoolbook"/>
      <w:b/>
      <w:bCs/>
      <w:i w:val="0"/>
      <w:iCs w:val="0"/>
      <w:smallCaps/>
      <w:strike w:val="0"/>
      <w:color w:val="000000"/>
      <w:spacing w:val="0"/>
      <w:w w:val="100"/>
      <w:position w:val="0"/>
      <w:sz w:val="14"/>
      <w:szCs w:val="14"/>
      <w:u w:val="none"/>
      <w:lang w:val="en" w:eastAsia="en-US" w:bidi="en-US"/>
    </w:rPr>
  </w:style>
  <w:style w:type="character" w:customStyle="1" w:styleId="Char12">
    <w:name w:val="Κείμενο υποσημείωσης Char1"/>
    <w:uiPriority w:val="99"/>
    <w:rsid w:val="00332002"/>
    <w:rPr>
      <w:rFonts w:ascii="Times New Roman" w:eastAsia="Times New Roman" w:hAnsi="Times New Roman" w:cs="Times New Roman"/>
      <w:sz w:val="20"/>
      <w:szCs w:val="20"/>
      <w:lang w:val="en" w:eastAsia="el-GR"/>
    </w:rPr>
  </w:style>
  <w:style w:type="paragraph" w:customStyle="1" w:styleId="113">
    <w:name w:val="Επικεφαλίδα 11"/>
    <w:basedOn w:val="a"/>
    <w:uiPriority w:val="9"/>
    <w:rsid w:val="00332002"/>
    <w:pPr>
      <w:spacing w:after="0" w:line="240" w:lineRule="auto"/>
    </w:pPr>
    <w:rPr>
      <w:rFonts w:ascii="Cambria" w:eastAsia="Times New Roman" w:hAnsi="Cambria" w:cs="Times New Roman"/>
      <w:b/>
      <w:bCs/>
      <w:color w:val="365F91"/>
      <w:sz w:val="28"/>
      <w:szCs w:val="28"/>
    </w:rPr>
  </w:style>
  <w:style w:type="character" w:customStyle="1" w:styleId="FontStyle22">
    <w:name w:val="Font Style22"/>
    <w:rsid w:val="00332002"/>
    <w:rPr>
      <w:rFonts w:ascii="Calibri" w:hAnsi="Calibri" w:cs="Calibri"/>
      <w:sz w:val="20"/>
      <w:szCs w:val="20"/>
    </w:rPr>
  </w:style>
  <w:style w:type="paragraph" w:customStyle="1" w:styleId="Style7">
    <w:name w:val="Style7"/>
    <w:basedOn w:val="a"/>
    <w:uiPriority w:val="99"/>
    <w:rsid w:val="00332002"/>
    <w:pPr>
      <w:widowControl w:val="0"/>
      <w:suppressAutoHyphens/>
      <w:autoSpaceDE w:val="0"/>
      <w:spacing w:after="0" w:line="250" w:lineRule="exact"/>
      <w:jc w:val="both"/>
    </w:pPr>
    <w:rPr>
      <w:rFonts w:ascii="Calibri" w:eastAsia="Times New Roman" w:hAnsi="Calibri" w:cs="Times New Roman"/>
      <w:sz w:val="24"/>
      <w:szCs w:val="24"/>
      <w:lang w:eastAsia="ar-SA"/>
    </w:rPr>
  </w:style>
  <w:style w:type="character" w:customStyle="1" w:styleId="addmd">
    <w:name w:val="addmd"/>
    <w:rsid w:val="00332002"/>
  </w:style>
  <w:style w:type="character" w:customStyle="1" w:styleId="orth">
    <w:name w:val="orth"/>
    <w:rsid w:val="00332002"/>
  </w:style>
  <w:style w:type="character" w:customStyle="1" w:styleId="pron">
    <w:name w:val="pron"/>
    <w:rsid w:val="00332002"/>
  </w:style>
  <w:style w:type="character" w:customStyle="1" w:styleId="gramgrp">
    <w:name w:val="gramgrp"/>
    <w:rsid w:val="00332002"/>
  </w:style>
  <w:style w:type="character" w:customStyle="1" w:styleId="lbl">
    <w:name w:val="lbl"/>
    <w:rsid w:val="00332002"/>
  </w:style>
  <w:style w:type="paragraph" w:customStyle="1" w:styleId="Style4">
    <w:name w:val="Style4"/>
    <w:basedOn w:val="a"/>
    <w:uiPriority w:val="99"/>
    <w:rsid w:val="00332002"/>
    <w:pPr>
      <w:widowControl w:val="0"/>
      <w:autoSpaceDE w:val="0"/>
      <w:autoSpaceDN w:val="0"/>
      <w:adjustRightInd w:val="0"/>
      <w:spacing w:after="0" w:line="127" w:lineRule="exact"/>
      <w:ind w:firstLine="155"/>
      <w:jc w:val="both"/>
    </w:pPr>
    <w:rPr>
      <w:rFonts w:ascii="Cambria" w:eastAsia="Times New Roman" w:hAnsi="Cambria" w:cs="Times New Roman"/>
      <w:sz w:val="24"/>
      <w:szCs w:val="24"/>
      <w:lang w:eastAsia="el-GR"/>
    </w:rPr>
  </w:style>
  <w:style w:type="character" w:customStyle="1" w:styleId="FontStyle34">
    <w:name w:val="Font Style34"/>
    <w:uiPriority w:val="99"/>
    <w:rsid w:val="00332002"/>
    <w:rPr>
      <w:rFonts w:ascii="Georgia" w:hAnsi="Georgia" w:cs="Georgia"/>
      <w:i/>
      <w:iCs/>
      <w:sz w:val="20"/>
      <w:szCs w:val="20"/>
    </w:rPr>
  </w:style>
  <w:style w:type="character" w:customStyle="1" w:styleId="FontStyle40">
    <w:name w:val="Font Style40"/>
    <w:rsid w:val="00332002"/>
    <w:rPr>
      <w:rFonts w:ascii="Book Antiqua" w:hAnsi="Book Antiqua" w:cs="Book Antiqua"/>
      <w:b/>
      <w:bCs/>
      <w:sz w:val="14"/>
      <w:szCs w:val="14"/>
    </w:rPr>
  </w:style>
  <w:style w:type="paragraph" w:customStyle="1" w:styleId="Style2">
    <w:name w:val="Style2"/>
    <w:basedOn w:val="a"/>
    <w:uiPriority w:val="99"/>
    <w:rsid w:val="00332002"/>
    <w:pPr>
      <w:widowControl w:val="0"/>
      <w:autoSpaceDE w:val="0"/>
      <w:autoSpaceDN w:val="0"/>
      <w:adjustRightInd w:val="0"/>
      <w:spacing w:after="0" w:line="298" w:lineRule="exact"/>
      <w:ind w:hanging="1805"/>
    </w:pPr>
    <w:rPr>
      <w:rFonts w:ascii="Sylfaen" w:eastAsia="Times New Roman" w:hAnsi="Sylfaen" w:cs="Times New Roman"/>
      <w:sz w:val="24"/>
      <w:szCs w:val="24"/>
      <w:lang w:eastAsia="el-GR"/>
    </w:rPr>
  </w:style>
  <w:style w:type="paragraph" w:customStyle="1" w:styleId="Style6">
    <w:name w:val="Style6"/>
    <w:basedOn w:val="a"/>
    <w:uiPriority w:val="99"/>
    <w:rsid w:val="00332002"/>
    <w:pPr>
      <w:widowControl w:val="0"/>
      <w:autoSpaceDE w:val="0"/>
      <w:autoSpaceDN w:val="0"/>
      <w:adjustRightInd w:val="0"/>
      <w:spacing w:after="0" w:line="346" w:lineRule="exact"/>
      <w:ind w:firstLine="350"/>
      <w:jc w:val="both"/>
    </w:pPr>
    <w:rPr>
      <w:rFonts w:ascii="Century Schoolbook" w:eastAsia="Times New Roman" w:hAnsi="Century Schoolbook" w:cs="Times New Roman"/>
      <w:sz w:val="24"/>
      <w:szCs w:val="24"/>
      <w:lang w:eastAsia="el-GR"/>
    </w:rPr>
  </w:style>
  <w:style w:type="character" w:customStyle="1" w:styleId="FontStyle38">
    <w:name w:val="Font Style38"/>
    <w:uiPriority w:val="99"/>
    <w:rsid w:val="00332002"/>
    <w:rPr>
      <w:rFonts w:ascii="Century Schoolbook" w:hAnsi="Century Schoolbook" w:cs="Century Schoolbook"/>
      <w:i/>
      <w:iCs/>
      <w:spacing w:val="20"/>
      <w:sz w:val="20"/>
      <w:szCs w:val="20"/>
    </w:rPr>
  </w:style>
  <w:style w:type="character" w:customStyle="1" w:styleId="FontStyle42">
    <w:name w:val="Font Style42"/>
    <w:uiPriority w:val="99"/>
    <w:rsid w:val="00332002"/>
    <w:rPr>
      <w:rFonts w:ascii="Century Schoolbook" w:hAnsi="Century Schoolbook" w:cs="Century Schoolbook"/>
      <w:sz w:val="20"/>
      <w:szCs w:val="20"/>
    </w:rPr>
  </w:style>
  <w:style w:type="character" w:customStyle="1" w:styleId="FontStyle43">
    <w:name w:val="Font Style43"/>
    <w:uiPriority w:val="99"/>
    <w:rsid w:val="00332002"/>
    <w:rPr>
      <w:rFonts w:ascii="Century Schoolbook" w:hAnsi="Century Schoolbook" w:cs="Century Schoolbook"/>
      <w:sz w:val="18"/>
      <w:szCs w:val="18"/>
    </w:rPr>
  </w:style>
  <w:style w:type="paragraph" w:customStyle="1" w:styleId="Style24">
    <w:name w:val="Style24"/>
    <w:basedOn w:val="a"/>
    <w:uiPriority w:val="99"/>
    <w:rsid w:val="00332002"/>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FontStyle55">
    <w:name w:val="Font Style55"/>
    <w:uiPriority w:val="99"/>
    <w:rsid w:val="00332002"/>
    <w:rPr>
      <w:rFonts w:ascii="Times New Roman" w:hAnsi="Times New Roman" w:cs="Times New Roman"/>
      <w:i/>
      <w:iCs/>
      <w:spacing w:val="20"/>
      <w:sz w:val="18"/>
      <w:szCs w:val="18"/>
    </w:rPr>
  </w:style>
  <w:style w:type="character" w:customStyle="1" w:styleId="FontStyle61">
    <w:name w:val="Font Style61"/>
    <w:uiPriority w:val="99"/>
    <w:rsid w:val="00332002"/>
    <w:rPr>
      <w:rFonts w:ascii="Times New Roman" w:hAnsi="Times New Roman" w:cs="Times New Roman"/>
      <w:i/>
      <w:iCs/>
      <w:sz w:val="18"/>
      <w:szCs w:val="18"/>
    </w:rPr>
  </w:style>
  <w:style w:type="character" w:customStyle="1" w:styleId="FontStyle62">
    <w:name w:val="Font Style62"/>
    <w:uiPriority w:val="99"/>
    <w:rsid w:val="00332002"/>
    <w:rPr>
      <w:rFonts w:ascii="Georgia" w:hAnsi="Georgia" w:cs="Georgia"/>
      <w:sz w:val="18"/>
      <w:szCs w:val="18"/>
    </w:rPr>
  </w:style>
  <w:style w:type="character" w:customStyle="1" w:styleId="FontStyle66">
    <w:name w:val="Font Style66"/>
    <w:uiPriority w:val="99"/>
    <w:rsid w:val="00332002"/>
    <w:rPr>
      <w:rFonts w:ascii="Times New Roman" w:hAnsi="Times New Roman" w:cs="Times New Roman"/>
      <w:sz w:val="18"/>
      <w:szCs w:val="18"/>
    </w:rPr>
  </w:style>
  <w:style w:type="numbering" w:customStyle="1" w:styleId="2a">
    <w:name w:val="Χωρίς λίστα2"/>
    <w:next w:val="a2"/>
    <w:uiPriority w:val="99"/>
    <w:semiHidden/>
    <w:unhideWhenUsed/>
    <w:rsid w:val="00332002"/>
  </w:style>
  <w:style w:type="character" w:customStyle="1" w:styleId="mntl-sc-block-headingtext">
    <w:name w:val="mntl-sc-block-heading__text"/>
    <w:basedOn w:val="a0"/>
    <w:rsid w:val="00332002"/>
  </w:style>
  <w:style w:type="character" w:customStyle="1" w:styleId="Tahoma75">
    <w:name w:val="Σώμα κειμένου + Tahoma;7;5 στ."/>
    <w:rsid w:val="00332002"/>
    <w:rPr>
      <w:rFonts w:ascii="Tahoma" w:eastAsia="Tahoma" w:hAnsi="Tahoma" w:cs="Tahoma"/>
      <w:color w:val="000000"/>
      <w:spacing w:val="0"/>
      <w:w w:val="100"/>
      <w:position w:val="0"/>
      <w:sz w:val="15"/>
      <w:szCs w:val="15"/>
      <w:shd w:val="clear" w:color="auto" w:fill="FFFFFF"/>
      <w:lang w:val="en"/>
    </w:rPr>
  </w:style>
  <w:style w:type="character" w:customStyle="1" w:styleId="131">
    <w:name w:val="Σώμα κειμένου (13)_"/>
    <w:rsid w:val="00332002"/>
    <w:rPr>
      <w:i/>
      <w:iCs/>
      <w:shd w:val="clear" w:color="auto" w:fill="FFFFFF"/>
    </w:rPr>
  </w:style>
  <w:style w:type="character" w:customStyle="1" w:styleId="132">
    <w:name w:val="Σώμα κειμένου (13) + Χωρίς πλάγια γραφή"/>
    <w:rsid w:val="00332002"/>
    <w:rPr>
      <w:i/>
      <w:iCs/>
      <w:color w:val="000000"/>
      <w:spacing w:val="0"/>
      <w:w w:val="100"/>
      <w:position w:val="0"/>
      <w:shd w:val="clear" w:color="auto" w:fill="FFFFFF"/>
      <w:lang w:val="en" w:eastAsia="en-US" w:bidi="en-US"/>
    </w:rPr>
  </w:style>
  <w:style w:type="character" w:customStyle="1" w:styleId="95">
    <w:name w:val="Κεφαλίδα ή υποσέλιδο + 9;5 στ.;Χωρίς έντονη γραφή"/>
    <w:rsid w:val="0033200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 w:eastAsia="el-GR" w:bidi="el-GR"/>
    </w:rPr>
  </w:style>
  <w:style w:type="character" w:customStyle="1" w:styleId="15110">
    <w:name w:val="Σώμα κειμένου (15) + 11 στ.;Χωρίς πλάγια γραφή;Διάστιχο 0 στ."/>
    <w:rsid w:val="00332002"/>
    <w:rPr>
      <w:rFonts w:ascii="Arial" w:eastAsia="Arial" w:hAnsi="Arial" w:cs="Arial"/>
      <w:b/>
      <w:bCs/>
      <w:i/>
      <w:iCs/>
      <w:color w:val="000000"/>
      <w:spacing w:val="-10"/>
      <w:w w:val="100"/>
      <w:position w:val="0"/>
      <w:sz w:val="22"/>
      <w:szCs w:val="22"/>
      <w:shd w:val="clear" w:color="auto" w:fill="FFFFFF"/>
      <w:lang w:val="en" w:eastAsia="el-GR" w:bidi="el-GR"/>
    </w:rPr>
  </w:style>
  <w:style w:type="character" w:customStyle="1" w:styleId="2PalatinoLinotype13">
    <w:name w:val="Σώμα κειμένου (2) + Palatino Linotype;13 στ.;Πλάγια γραφή"/>
    <w:rsid w:val="00332002"/>
    <w:rPr>
      <w:rFonts w:ascii="Palatino Linotype" w:eastAsia="Palatino Linotype" w:hAnsi="Palatino Linotype" w:cs="Palatino Linotype"/>
      <w:b w:val="0"/>
      <w:bCs w:val="0"/>
      <w:i/>
      <w:iCs/>
      <w:smallCaps w:val="0"/>
      <w:strike w:val="0"/>
      <w:color w:val="000000"/>
      <w:spacing w:val="0"/>
      <w:w w:val="100"/>
      <w:position w:val="0"/>
      <w:sz w:val="26"/>
      <w:szCs w:val="26"/>
      <w:u w:val="none"/>
      <w:shd w:val="clear" w:color="auto" w:fill="FFFFFF"/>
      <w:lang w:val="en" w:eastAsia="el-GR" w:bidi="el-GR"/>
    </w:rPr>
  </w:style>
  <w:style w:type="character" w:customStyle="1" w:styleId="72">
    <w:name w:val="Σώμα κειμένου (7)_"/>
    <w:rsid w:val="00332002"/>
    <w:rPr>
      <w:rFonts w:ascii="Palatino Linotype" w:eastAsia="Palatino Linotype" w:hAnsi="Palatino Linotype" w:cs="Palatino Linotype"/>
      <w:i/>
      <w:iCs/>
      <w:sz w:val="26"/>
      <w:szCs w:val="26"/>
      <w:shd w:val="clear" w:color="auto" w:fill="FFFFFF"/>
    </w:rPr>
  </w:style>
  <w:style w:type="character" w:customStyle="1" w:styleId="7Tahoma12">
    <w:name w:val="Σώμα κειμένου (7) + Tahoma;12 στ.;Χωρίς πλάγια γραφή"/>
    <w:rsid w:val="00332002"/>
    <w:rPr>
      <w:rFonts w:ascii="Tahoma" w:eastAsia="Tahoma" w:hAnsi="Tahoma" w:cs="Tahoma"/>
      <w:i/>
      <w:iCs/>
      <w:color w:val="000000"/>
      <w:spacing w:val="0"/>
      <w:w w:val="100"/>
      <w:position w:val="0"/>
      <w:sz w:val="24"/>
      <w:szCs w:val="24"/>
      <w:shd w:val="clear" w:color="auto" w:fill="FFFFFF"/>
      <w:lang w:val="en" w:eastAsia="el-GR" w:bidi="el-GR"/>
    </w:rPr>
  </w:style>
  <w:style w:type="character" w:customStyle="1" w:styleId="wpml-ls-native">
    <w:name w:val="wpml-ls-native"/>
    <w:basedOn w:val="a0"/>
    <w:rsid w:val="00332002"/>
  </w:style>
  <w:style w:type="character" w:customStyle="1" w:styleId="19">
    <w:name w:val="Ημερομηνία1"/>
    <w:basedOn w:val="a0"/>
    <w:rsid w:val="00332002"/>
  </w:style>
  <w:style w:type="character" w:customStyle="1" w:styleId="time">
    <w:name w:val="time"/>
    <w:basedOn w:val="a0"/>
    <w:rsid w:val="00332002"/>
  </w:style>
  <w:style w:type="character" w:customStyle="1" w:styleId="postauthor">
    <w:name w:val="post_author"/>
    <w:basedOn w:val="a0"/>
    <w:rsid w:val="00332002"/>
  </w:style>
  <w:style w:type="character" w:customStyle="1" w:styleId="socialsharetitle">
    <w:name w:val="social_share_title"/>
    <w:basedOn w:val="a0"/>
    <w:rsid w:val="00332002"/>
  </w:style>
  <w:style w:type="character" w:customStyle="1" w:styleId="wikibase-labelview-text">
    <w:name w:val="wikibase-labelview-text"/>
    <w:basedOn w:val="a0"/>
    <w:rsid w:val="00332002"/>
  </w:style>
  <w:style w:type="character" w:customStyle="1" w:styleId="wikibase-descriptionview-text">
    <w:name w:val="wikibase-descriptionview-text"/>
    <w:basedOn w:val="a0"/>
    <w:rsid w:val="00332002"/>
  </w:style>
  <w:style w:type="character" w:customStyle="1" w:styleId="metatext">
    <w:name w:val="meta_text"/>
    <w:basedOn w:val="a0"/>
    <w:rsid w:val="00332002"/>
  </w:style>
  <w:style w:type="character" w:customStyle="1" w:styleId="a-size-extra-large">
    <w:name w:val="a-size-extra-large"/>
    <w:basedOn w:val="a0"/>
    <w:rsid w:val="00332002"/>
  </w:style>
  <w:style w:type="character" w:customStyle="1" w:styleId="a-size-large">
    <w:name w:val="a-size-large"/>
    <w:basedOn w:val="a0"/>
    <w:rsid w:val="00332002"/>
  </w:style>
  <w:style w:type="character" w:customStyle="1" w:styleId="a-size-medium">
    <w:name w:val="a-size-medium"/>
    <w:basedOn w:val="a0"/>
    <w:rsid w:val="00332002"/>
  </w:style>
  <w:style w:type="character" w:customStyle="1" w:styleId="a-size-base">
    <w:name w:val="a-size-base"/>
    <w:basedOn w:val="a0"/>
    <w:rsid w:val="00332002"/>
  </w:style>
  <w:style w:type="table" w:customStyle="1" w:styleId="2b">
    <w:name w:val="Πλέγμα πίνακα2"/>
    <w:basedOn w:val="a1"/>
    <w:next w:val="a7"/>
    <w:uiPriority w:val="59"/>
    <w:rsid w:val="00332002"/>
    <w:pPr>
      <w:spacing w:after="0" w:line="240" w:lineRule="auto"/>
    </w:pPr>
    <w:rPr>
      <w:rFonts w:ascii="Times New Roman" w:eastAsia="Times New Roman" w:hAnsi="Times New Roman" w:cs="Times New Roman"/>
      <w:sz w:val="20"/>
      <w:szCs w:val="20"/>
      <w:lang w:val="en"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33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l-GR"/>
    </w:rPr>
  </w:style>
  <w:style w:type="character" w:customStyle="1" w:styleId="-HTMLChar">
    <w:name w:val="Προ-διαμορφωμένο HTML Char"/>
    <w:basedOn w:val="a0"/>
    <w:link w:val="-HTML"/>
    <w:uiPriority w:val="99"/>
    <w:semiHidden/>
    <w:rsid w:val="00332002"/>
    <w:rPr>
      <w:rFonts w:ascii="Courier New" w:eastAsia="Times New Roman" w:hAnsi="Courier New" w:cs="Times New Roman"/>
      <w:sz w:val="20"/>
      <w:szCs w:val="20"/>
      <w:lang w:val="en" w:eastAsia="el-GR"/>
    </w:rPr>
  </w:style>
  <w:style w:type="paragraph" w:styleId="afa">
    <w:name w:val="No Spacing"/>
    <w:link w:val="Char5"/>
    <w:uiPriority w:val="1"/>
    <w:qFormat/>
    <w:rsid w:val="00332002"/>
    <w:pPr>
      <w:spacing w:after="0" w:line="240" w:lineRule="auto"/>
    </w:pPr>
    <w:rPr>
      <w:rFonts w:ascii="Calibri" w:eastAsia="Calibri" w:hAnsi="Calibri" w:cs="Times New Roman"/>
      <w:lang w:val="en"/>
    </w:rPr>
  </w:style>
  <w:style w:type="character" w:customStyle="1" w:styleId="Char5">
    <w:name w:val="Χωρίς διάστιχο Char"/>
    <w:link w:val="afa"/>
    <w:uiPriority w:val="1"/>
    <w:rsid w:val="00332002"/>
    <w:rPr>
      <w:rFonts w:ascii="Calibri" w:eastAsia="Calibri" w:hAnsi="Calibri" w:cs="Times New Roman"/>
      <w:lang w:val="en"/>
    </w:rPr>
  </w:style>
  <w:style w:type="character" w:customStyle="1" w:styleId="Tahoma750">
    <w:name w:val="Σώμα κειμένου + Tahoma;7;5 στ.;Έντονη γραφή"/>
    <w:rsid w:val="00332002"/>
    <w:rPr>
      <w:rFonts w:ascii="Tahoma" w:eastAsia="Tahoma" w:hAnsi="Tahoma" w:cs="Tahoma"/>
      <w:b/>
      <w:bCs/>
      <w:color w:val="000000"/>
      <w:spacing w:val="0"/>
      <w:w w:val="100"/>
      <w:position w:val="0"/>
      <w:sz w:val="15"/>
      <w:szCs w:val="15"/>
      <w:shd w:val="clear" w:color="auto" w:fill="FFFFFF"/>
      <w:lang w:val="en"/>
    </w:rPr>
  </w:style>
  <w:style w:type="character" w:customStyle="1" w:styleId="nowrap">
    <w:name w:val="nowrap"/>
    <w:basedOn w:val="a0"/>
    <w:rsid w:val="00332002"/>
  </w:style>
  <w:style w:type="paragraph" w:customStyle="1" w:styleId="1a">
    <w:name w:val="Απόσπασμα1"/>
    <w:basedOn w:val="a"/>
    <w:rsid w:val="003320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950">
    <w:name w:val="Σώμα κειμένου (2) + 9;5 στ.;Έντονη γραφή;Πλάγια γραφή"/>
    <w:rsid w:val="00332002"/>
    <w:rPr>
      <w:rFonts w:ascii="Times New Roman" w:eastAsia="Times New Roman" w:hAnsi="Times New Roman"/>
      <w:b/>
      <w:bCs/>
      <w:i/>
      <w:iCs/>
      <w:color w:val="000000"/>
      <w:spacing w:val="0"/>
      <w:w w:val="100"/>
      <w:position w:val="0"/>
      <w:sz w:val="19"/>
      <w:szCs w:val="19"/>
      <w:shd w:val="clear" w:color="auto" w:fill="FFFFFF"/>
      <w:lang w:val="en" w:eastAsia="el-GR" w:bidi="el-GR"/>
    </w:rPr>
  </w:style>
  <w:style w:type="character" w:customStyle="1" w:styleId="2750">
    <w:name w:val="Σώμα κειμένου (2) + 7;5 στ.;Έντονη γραφή;Πλάγια γραφή"/>
    <w:rsid w:val="00332002"/>
    <w:rPr>
      <w:rFonts w:ascii="Times New Roman" w:eastAsia="Times New Roman" w:hAnsi="Times New Roman"/>
      <w:b/>
      <w:bCs/>
      <w:i/>
      <w:iCs/>
      <w:color w:val="000000"/>
      <w:spacing w:val="0"/>
      <w:w w:val="100"/>
      <w:position w:val="0"/>
      <w:sz w:val="15"/>
      <w:szCs w:val="15"/>
      <w:shd w:val="clear" w:color="auto" w:fill="FFFFFF"/>
      <w:lang w:val="en" w:eastAsia="el-GR" w:bidi="el-GR"/>
    </w:rPr>
  </w:style>
  <w:style w:type="character" w:customStyle="1" w:styleId="290">
    <w:name w:val="Σώμα κειμένου (2) + 9 στ.;Έντονη γραφή;Πλάγια γραφή"/>
    <w:rsid w:val="00332002"/>
    <w:rPr>
      <w:rFonts w:ascii="Times New Roman" w:eastAsia="Times New Roman" w:hAnsi="Times New Roman"/>
      <w:b/>
      <w:bCs/>
      <w:i/>
      <w:iCs/>
      <w:color w:val="000000"/>
      <w:spacing w:val="0"/>
      <w:w w:val="100"/>
      <w:position w:val="0"/>
      <w:sz w:val="18"/>
      <w:szCs w:val="18"/>
      <w:shd w:val="clear" w:color="auto" w:fill="FFFFFF"/>
      <w:lang w:val="en" w:eastAsia="el-GR" w:bidi="el-GR"/>
    </w:rPr>
  </w:style>
  <w:style w:type="character" w:customStyle="1" w:styleId="texhtml">
    <w:name w:val="texhtml"/>
    <w:basedOn w:val="a0"/>
    <w:rsid w:val="00332002"/>
  </w:style>
  <w:style w:type="table" w:customStyle="1" w:styleId="1b">
    <w:name w:val="Ανοιχτόχρωμη σκίαση1"/>
    <w:basedOn w:val="a1"/>
    <w:uiPriority w:val="60"/>
    <w:rsid w:val="00332002"/>
    <w:pPr>
      <w:spacing w:after="0" w:line="240" w:lineRule="auto"/>
    </w:pPr>
    <w:rPr>
      <w:rFonts w:ascii="Calibri" w:eastAsia="Calibri" w:hAnsi="Calibri" w:cs="Times New Roman"/>
      <w:color w:val="000000"/>
      <w:sz w:val="20"/>
      <w:szCs w:val="20"/>
      <w:lang w:val="en"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rsid w:val="00332002"/>
  </w:style>
  <w:style w:type="character" w:customStyle="1" w:styleId="Heading3Char">
    <w:name w:val="Heading 3 Char"/>
    <w:uiPriority w:val="9"/>
    <w:semiHidden/>
    <w:rsid w:val="00332002"/>
    <w:rPr>
      <w:rFonts w:ascii="Cambria" w:eastAsia="Times New Roman" w:hAnsi="Cambria" w:cs="Times New Roman"/>
      <w:b/>
      <w:bCs/>
      <w:sz w:val="26"/>
      <w:szCs w:val="26"/>
      <w:lang w:val="en" w:eastAsia="en-US"/>
    </w:rPr>
  </w:style>
  <w:style w:type="character" w:customStyle="1" w:styleId="Heading1Char1">
    <w:name w:val="Heading 1 Char1"/>
    <w:uiPriority w:val="99"/>
    <w:rsid w:val="00332002"/>
    <w:rPr>
      <w:rFonts w:ascii="Cambria" w:hAnsi="Cambria"/>
      <w:b/>
      <w:bCs/>
      <w:color w:val="365F91"/>
      <w:sz w:val="28"/>
      <w:szCs w:val="28"/>
      <w:lang w:val="en" w:eastAsia="en-US"/>
    </w:rPr>
  </w:style>
  <w:style w:type="character" w:customStyle="1" w:styleId="Heading2Char1">
    <w:name w:val="Heading 2 Char1"/>
    <w:uiPriority w:val="9"/>
    <w:rsid w:val="00332002"/>
    <w:rPr>
      <w:rFonts w:ascii="Times New Roman" w:hAnsi="Times New Roman"/>
      <w:b/>
      <w:bCs/>
      <w:sz w:val="36"/>
      <w:szCs w:val="36"/>
    </w:rPr>
  </w:style>
  <w:style w:type="character" w:customStyle="1" w:styleId="FootnoteTextChar1">
    <w:name w:val="Footnote Text Char1"/>
    <w:uiPriority w:val="99"/>
    <w:rsid w:val="00332002"/>
    <w:rPr>
      <w:rFonts w:cs="Calibri"/>
      <w:lang w:val="en" w:eastAsia="ar-SA"/>
    </w:rPr>
  </w:style>
  <w:style w:type="character" w:customStyle="1" w:styleId="3a">
    <w:name w:val="Σώμα κειμένου3"/>
    <w:rsid w:val="0033200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
    </w:rPr>
  </w:style>
  <w:style w:type="character" w:customStyle="1" w:styleId="83">
    <w:name w:val="Σώμα κειμένου (8) + 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15"/>
      <w:szCs w:val="15"/>
      <w:u w:val="none"/>
      <w:lang w:val="en"/>
    </w:rPr>
  </w:style>
  <w:style w:type="paragraph" w:customStyle="1" w:styleId="paragraph">
    <w:name w:val="paragraph"/>
    <w:basedOn w:val="a"/>
    <w:rsid w:val="003320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095">
    <w:name w:val="Σώμα κειμένου (10) + 9;5 στ.;Έντονη γραφή"/>
    <w:rsid w:val="00332002"/>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 w:eastAsia="en-US" w:bidi="en-US"/>
    </w:rPr>
  </w:style>
  <w:style w:type="character" w:customStyle="1" w:styleId="3Exact2">
    <w:name w:val="Λεζάντα πίνακα (3) Exact"/>
    <w:rsid w:val="00332002"/>
    <w:rPr>
      <w:rFonts w:ascii="Arial" w:eastAsia="Arial" w:hAnsi="Arial" w:cs="Arial"/>
      <w:b/>
      <w:bCs/>
      <w:sz w:val="17"/>
      <w:szCs w:val="17"/>
      <w:shd w:val="clear" w:color="auto" w:fill="FFFFFF"/>
    </w:rPr>
  </w:style>
  <w:style w:type="character" w:customStyle="1" w:styleId="201">
    <w:name w:val="Σώμα κειμένου (2) + Πλάγια γραφή;Διάστιχο 0 στ."/>
    <w:rsid w:val="00332002"/>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en" w:eastAsia="en-US" w:bidi="en-US"/>
    </w:rPr>
  </w:style>
  <w:style w:type="character" w:customStyle="1" w:styleId="3b">
    <w:name w:val="Επικεφαλίδα #3 + Χωρίς πλάγια γραφή"/>
    <w:rsid w:val="0033200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en" w:eastAsia="el-GR" w:bidi="el-GR"/>
    </w:rPr>
  </w:style>
  <w:style w:type="character" w:customStyle="1" w:styleId="footnote">
    <w:name w:val="footnote"/>
    <w:basedOn w:val="a0"/>
    <w:rsid w:val="00332002"/>
  </w:style>
  <w:style w:type="character" w:customStyle="1" w:styleId="meta-prep">
    <w:name w:val="meta-prep"/>
    <w:basedOn w:val="a0"/>
    <w:rsid w:val="00332002"/>
  </w:style>
  <w:style w:type="character" w:customStyle="1" w:styleId="entry-date">
    <w:name w:val="entry-date"/>
    <w:basedOn w:val="a0"/>
    <w:rsid w:val="00332002"/>
  </w:style>
  <w:style w:type="character" w:customStyle="1" w:styleId="by-author">
    <w:name w:val="by-author"/>
    <w:basedOn w:val="a0"/>
    <w:rsid w:val="00332002"/>
  </w:style>
  <w:style w:type="character" w:customStyle="1" w:styleId="sep">
    <w:name w:val="sep"/>
    <w:basedOn w:val="a0"/>
    <w:rsid w:val="00332002"/>
  </w:style>
  <w:style w:type="character" w:customStyle="1" w:styleId="byline">
    <w:name w:val="byline"/>
    <w:basedOn w:val="a0"/>
    <w:rsid w:val="00332002"/>
  </w:style>
  <w:style w:type="character" w:customStyle="1" w:styleId="navtrigger">
    <w:name w:val="navtrigger"/>
    <w:basedOn w:val="a0"/>
    <w:rsid w:val="00332002"/>
  </w:style>
  <w:style w:type="character" w:customStyle="1" w:styleId="home">
    <w:name w:val="home"/>
    <w:basedOn w:val="a0"/>
    <w:rsid w:val="00332002"/>
  </w:style>
  <w:style w:type="character" w:customStyle="1" w:styleId="firamedium">
    <w:name w:val="firamedium"/>
    <w:basedOn w:val="a0"/>
    <w:rsid w:val="00332002"/>
  </w:style>
  <w:style w:type="paragraph" w:customStyle="1" w:styleId="main-suptitle">
    <w:name w:val="main-suptitle"/>
    <w:basedOn w:val="a"/>
    <w:rsid w:val="003320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u-tabs-current">
    <w:name w:val="su-tabs-current"/>
    <w:basedOn w:val="a0"/>
    <w:rsid w:val="00332002"/>
  </w:style>
  <w:style w:type="character" w:customStyle="1" w:styleId="2105">
    <w:name w:val="Σώμα κειμένου (2) + 10;5 στ.;Έντονη γραφή"/>
    <w:rsid w:val="0033200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 w:eastAsia="el-GR" w:bidi="el-GR"/>
    </w:rPr>
  </w:style>
  <w:style w:type="character" w:customStyle="1" w:styleId="verse">
    <w:name w:val="verse"/>
    <w:basedOn w:val="a0"/>
    <w:rsid w:val="00332002"/>
  </w:style>
  <w:style w:type="character" w:customStyle="1" w:styleId="mw-editsection-divider">
    <w:name w:val="mw-editsection-divider"/>
    <w:basedOn w:val="a0"/>
    <w:rsid w:val="00332002"/>
  </w:style>
  <w:style w:type="character" w:customStyle="1" w:styleId="46">
    <w:name w:val="Σώμα κειμένου (4) + Πλάγια γραφή"/>
    <w:rsid w:val="00332002"/>
    <w:rPr>
      <w:rFonts w:ascii="Times New Roman" w:eastAsia="Times New Roman" w:hAnsi="Times New Roman" w:cs="Times New Roman"/>
      <w:b w:val="0"/>
      <w:bCs w:val="0"/>
      <w:i/>
      <w:iCs/>
      <w:smallCaps w:val="0"/>
      <w:strike w:val="0"/>
      <w:color w:val="000000"/>
      <w:spacing w:val="0"/>
      <w:w w:val="100"/>
      <w:position w:val="0"/>
      <w:sz w:val="20"/>
      <w:szCs w:val="20"/>
      <w:u w:val="none"/>
      <w:lang w:val="en" w:eastAsia="el-GR" w:bidi="el-GR"/>
    </w:rPr>
  </w:style>
  <w:style w:type="character" w:customStyle="1" w:styleId="47">
    <w:name w:val="Σώμα κειμένου (4) + Έντονη γραφή;Πλάγια γραφή"/>
    <w:rsid w:val="00332002"/>
    <w:rPr>
      <w:rFonts w:ascii="Times New Roman" w:eastAsia="Times New Roman" w:hAnsi="Times New Roman" w:cs="Times New Roman"/>
      <w:b/>
      <w:bCs/>
      <w:i/>
      <w:iCs/>
      <w:smallCaps w:val="0"/>
      <w:strike w:val="0"/>
      <w:color w:val="000000"/>
      <w:spacing w:val="0"/>
      <w:w w:val="100"/>
      <w:position w:val="0"/>
      <w:sz w:val="20"/>
      <w:szCs w:val="20"/>
      <w:u w:val="none"/>
      <w:lang w:val="en" w:eastAsia="el-GR" w:bidi="el-GR"/>
    </w:rPr>
  </w:style>
  <w:style w:type="character" w:customStyle="1" w:styleId="61">
    <w:name w:val="Σώμα κειμένου (6) + 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20"/>
      <w:szCs w:val="20"/>
      <w:u w:val="none"/>
      <w:lang w:val="en" w:eastAsia="en-US" w:bidi="en-US"/>
    </w:rPr>
  </w:style>
  <w:style w:type="character" w:customStyle="1" w:styleId="73">
    <w:name w:val="Σώμα κειμένου (7) + 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 w:eastAsia="el-GR" w:bidi="el-GR"/>
    </w:rPr>
  </w:style>
  <w:style w:type="character" w:customStyle="1" w:styleId="dyjrff">
    <w:name w:val="dyjrff"/>
    <w:basedOn w:val="a0"/>
    <w:rsid w:val="00332002"/>
  </w:style>
  <w:style w:type="character" w:customStyle="1" w:styleId="211">
    <w:name w:val="Σώμα κειμένου (2) + 11 στ."/>
    <w:rsid w:val="0033200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 w:eastAsia="el-GR" w:bidi="el-GR"/>
    </w:rPr>
  </w:style>
  <w:style w:type="character" w:customStyle="1" w:styleId="265">
    <w:name w:val="Σώμα κειμένου (2) + 6;5 στ."/>
    <w:rsid w:val="0033200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 w:eastAsia="el-GR" w:bidi="el-GR"/>
    </w:rPr>
  </w:style>
  <w:style w:type="character" w:customStyle="1" w:styleId="2650">
    <w:name w:val="Σώμα κειμένου (2) + 6;5 στ.;Πλάγια γραφή;Διάστιχο 0 στ."/>
    <w:rsid w:val="00332002"/>
    <w:rPr>
      <w:rFonts w:ascii="Times New Roman" w:eastAsia="Times New Roman" w:hAnsi="Times New Roman" w:cs="Times New Roman"/>
      <w:b w:val="0"/>
      <w:bCs w:val="0"/>
      <w:i/>
      <w:iCs/>
      <w:smallCaps w:val="0"/>
      <w:strike w:val="0"/>
      <w:color w:val="000000"/>
      <w:spacing w:val="10"/>
      <w:w w:val="100"/>
      <w:position w:val="0"/>
      <w:sz w:val="13"/>
      <w:szCs w:val="13"/>
      <w:u w:val="none"/>
      <w:shd w:val="clear" w:color="auto" w:fill="FFFFFF"/>
      <w:lang w:val="en" w:eastAsia="en-US" w:bidi="en-US"/>
    </w:rPr>
  </w:style>
  <w:style w:type="character" w:customStyle="1" w:styleId="4Candara750">
    <w:name w:val="Σώμα κειμένου (4) + Candara;7;5 στ.;Χωρίς πλάγια γραφή;Διάστιχο 0 στ."/>
    <w:rsid w:val="00332002"/>
    <w:rPr>
      <w:rFonts w:ascii="Candara" w:eastAsia="Candara" w:hAnsi="Candara" w:cs="Candara"/>
      <w:b w:val="0"/>
      <w:bCs w:val="0"/>
      <w:i/>
      <w:iCs/>
      <w:smallCaps w:val="0"/>
      <w:strike w:val="0"/>
      <w:color w:val="000000"/>
      <w:spacing w:val="10"/>
      <w:w w:val="100"/>
      <w:position w:val="0"/>
      <w:sz w:val="15"/>
      <w:szCs w:val="15"/>
      <w:u w:val="none"/>
      <w:lang w:val="en" w:eastAsia="el-GR" w:bidi="el-GR"/>
    </w:rPr>
  </w:style>
  <w:style w:type="character" w:customStyle="1" w:styleId="411">
    <w:name w:val="Σώμα κειμένου (4) + 11 στ.;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22"/>
      <w:szCs w:val="22"/>
      <w:u w:val="none"/>
      <w:lang w:val="en" w:eastAsia="el-GR" w:bidi="el-GR"/>
    </w:rPr>
  </w:style>
  <w:style w:type="character" w:customStyle="1" w:styleId="512">
    <w:name w:val="Σώμα κειμένου (5) + 12 στ.;Πλάγια γραφή"/>
    <w:rsid w:val="00332002"/>
    <w:rPr>
      <w:rFonts w:ascii="Arial" w:eastAsia="Arial" w:hAnsi="Arial" w:cs="Arial"/>
      <w:b w:val="0"/>
      <w:bCs w:val="0"/>
      <w:i/>
      <w:iCs/>
      <w:smallCaps w:val="0"/>
      <w:strike w:val="0"/>
      <w:color w:val="000000"/>
      <w:spacing w:val="0"/>
      <w:w w:val="100"/>
      <w:position w:val="0"/>
      <w:sz w:val="24"/>
      <w:szCs w:val="24"/>
      <w:u w:val="none"/>
      <w:shd w:val="clear" w:color="auto" w:fill="FFFFFF"/>
      <w:lang w:val="en" w:eastAsia="en-US" w:bidi="en-US"/>
    </w:rPr>
  </w:style>
  <w:style w:type="character" w:customStyle="1" w:styleId="5650">
    <w:name w:val="Σώμα κειμένου (5) + 6;5 στ.;Πλάγια γραφή;Διάστιχο 0 στ."/>
    <w:rsid w:val="00332002"/>
    <w:rPr>
      <w:rFonts w:ascii="Arial" w:eastAsia="Arial" w:hAnsi="Arial" w:cs="Arial"/>
      <w:b w:val="0"/>
      <w:bCs w:val="0"/>
      <w:i/>
      <w:iCs/>
      <w:smallCaps w:val="0"/>
      <w:strike w:val="0"/>
      <w:color w:val="000000"/>
      <w:spacing w:val="10"/>
      <w:w w:val="100"/>
      <w:position w:val="0"/>
      <w:sz w:val="13"/>
      <w:szCs w:val="13"/>
      <w:u w:val="none"/>
      <w:shd w:val="clear" w:color="auto" w:fill="FFFFFF"/>
      <w:lang w:val="en" w:eastAsia="en-US" w:bidi="en-US"/>
    </w:rPr>
  </w:style>
  <w:style w:type="character" w:customStyle="1" w:styleId="4650">
    <w:name w:val="Σώμα κειμένου (4) + 6;5 στ.;Διάστιχο 0 στ."/>
    <w:rsid w:val="00332002"/>
    <w:rPr>
      <w:rFonts w:ascii="Times New Roman" w:eastAsia="Times New Roman" w:hAnsi="Times New Roman" w:cs="Times New Roman"/>
      <w:b w:val="0"/>
      <w:bCs w:val="0"/>
      <w:i/>
      <w:iCs/>
      <w:smallCaps w:val="0"/>
      <w:strike w:val="0"/>
      <w:color w:val="000000"/>
      <w:spacing w:val="10"/>
      <w:w w:val="100"/>
      <w:position w:val="0"/>
      <w:sz w:val="13"/>
      <w:szCs w:val="13"/>
      <w:u w:val="none"/>
      <w:lang w:val="en" w:eastAsia="en-US" w:bidi="en-US"/>
    </w:rPr>
  </w:style>
  <w:style w:type="character" w:customStyle="1" w:styleId="465">
    <w:name w:val="Σώμα κειμένου (4) + 6;5 στ.;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13"/>
      <w:szCs w:val="13"/>
      <w:u w:val="none"/>
      <w:lang w:val="en" w:eastAsia="en-US" w:bidi="en-US"/>
    </w:rPr>
  </w:style>
  <w:style w:type="character" w:customStyle="1" w:styleId="212">
    <w:name w:val="Σώμα κειμένου (2) + Έντονη γραφή;Διάστιχο 1 στ."/>
    <w:rsid w:val="00332002"/>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 w:eastAsia="el-GR" w:bidi="el-GR"/>
    </w:rPr>
  </w:style>
  <w:style w:type="character" w:customStyle="1" w:styleId="2115">
    <w:name w:val="Σώμα κειμένου (2) + 11;5 στ."/>
    <w:rsid w:val="0033200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 w:eastAsia="el-GR" w:bidi="el-GR"/>
    </w:rPr>
  </w:style>
  <w:style w:type="character" w:customStyle="1" w:styleId="213">
    <w:name w:val="Σώμα κειμένου (2) + Πλάγια γραφή;Διάστιχο 1 στ."/>
    <w:rsid w:val="00332002"/>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 w:eastAsia="en-US" w:bidi="en-US"/>
    </w:rPr>
  </w:style>
  <w:style w:type="character" w:customStyle="1" w:styleId="4115">
    <w:name w:val="Σώμα κειμένου (4) + 11;5 στ.;Χωρίς πλάγια γραφή"/>
    <w:rsid w:val="00332002"/>
    <w:rPr>
      <w:rFonts w:ascii="Times New Roman" w:eastAsia="Times New Roman" w:hAnsi="Times New Roman" w:cs="Times New Roman"/>
      <w:b w:val="0"/>
      <w:bCs w:val="0"/>
      <w:i/>
      <w:iCs/>
      <w:smallCaps w:val="0"/>
      <w:strike w:val="0"/>
      <w:color w:val="000000"/>
      <w:spacing w:val="0"/>
      <w:w w:val="100"/>
      <w:position w:val="0"/>
      <w:sz w:val="23"/>
      <w:szCs w:val="23"/>
      <w:u w:val="none"/>
      <w:lang w:val="en" w:eastAsia="el-GR" w:bidi="el-GR"/>
    </w:rPr>
  </w:style>
  <w:style w:type="character" w:customStyle="1" w:styleId="62">
    <w:name w:val="Επικεφαλίδα #6_"/>
    <w:link w:val="63"/>
    <w:rsid w:val="00332002"/>
    <w:rPr>
      <w:i/>
      <w:iCs/>
      <w:shd w:val="clear" w:color="auto" w:fill="FFFFFF"/>
    </w:rPr>
  </w:style>
  <w:style w:type="paragraph" w:customStyle="1" w:styleId="63">
    <w:name w:val="Επικεφαλίδα #6"/>
    <w:basedOn w:val="a"/>
    <w:link w:val="62"/>
    <w:rsid w:val="00332002"/>
    <w:pPr>
      <w:widowControl w:val="0"/>
      <w:shd w:val="clear" w:color="auto" w:fill="FFFFFF"/>
      <w:spacing w:before="120" w:after="240" w:line="0" w:lineRule="atLeast"/>
      <w:jc w:val="both"/>
      <w:outlineLvl w:val="5"/>
    </w:pPr>
    <w:rPr>
      <w:i/>
      <w:iCs/>
      <w:lang w:val="it-IT"/>
    </w:rPr>
  </w:style>
  <w:style w:type="numbering" w:customStyle="1" w:styleId="3c">
    <w:name w:val="Χωρίς λίστα3"/>
    <w:next w:val="a2"/>
    <w:uiPriority w:val="99"/>
    <w:semiHidden/>
    <w:unhideWhenUsed/>
    <w:rsid w:val="00332002"/>
  </w:style>
  <w:style w:type="table" w:customStyle="1" w:styleId="3d">
    <w:name w:val="Πλέγμα πίνακα3"/>
    <w:basedOn w:val="a1"/>
    <w:next w:val="a7"/>
    <w:uiPriority w:val="59"/>
    <w:rsid w:val="00332002"/>
    <w:pPr>
      <w:spacing w:after="0" w:line="240" w:lineRule="auto"/>
    </w:pPr>
    <w:rPr>
      <w:rFonts w:ascii="Times New Roman" w:eastAsia="Times New Roman" w:hAnsi="Times New Roman" w:cs="Times New Roman"/>
      <w:sz w:val="20"/>
      <w:szCs w:val="20"/>
      <w:lang w:val="en"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laceholder Text"/>
    <w:uiPriority w:val="99"/>
    <w:semiHidden/>
    <w:rsid w:val="00332002"/>
    <w:rPr>
      <w:color w:val="808080"/>
    </w:rPr>
  </w:style>
  <w:style w:type="character" w:customStyle="1" w:styleId="410">
    <w:name w:val="Σώμα κειμένου (4) + Πλάγια γραφή;Διάστιχο 1 στ."/>
    <w:basedOn w:val="40"/>
    <w:rsid w:val="004D2812"/>
    <w:rPr>
      <w:rFonts w:ascii="Times New Roman" w:eastAsia="Times New Roman" w:hAnsi="Times New Roman" w:cs="Times New Roman"/>
      <w:b w:val="0"/>
      <w:bCs w:val="0"/>
      <w:i/>
      <w:iCs/>
      <w:smallCaps w:val="0"/>
      <w:strike w:val="0"/>
      <w:color w:val="000000"/>
      <w:spacing w:val="20"/>
      <w:w w:val="100"/>
      <w:position w:val="0"/>
      <w:sz w:val="16"/>
      <w:szCs w:val="1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pro.eurovelo.com/projects"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_____Microsoft_PowerPoint1.sldx"/><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F3E8-C74A-463E-9B65-ED5463D6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4194</Words>
  <Characters>22653</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d'Ovidio</dc:creator>
  <cp:keywords/>
  <dc:description/>
  <cp:lastModifiedBy>User</cp:lastModifiedBy>
  <cp:revision>2</cp:revision>
  <dcterms:created xsi:type="dcterms:W3CDTF">2023-03-21T08:10:00Z</dcterms:created>
  <dcterms:modified xsi:type="dcterms:W3CDTF">2023-03-21T08:10:00Z</dcterms:modified>
</cp:coreProperties>
</file>